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208" w:rsidRPr="007C09F6" w:rsidRDefault="006222F1" w:rsidP="008E678B">
      <w:pPr>
        <w:pStyle w:val="1"/>
        <w:numPr>
          <w:ilvl w:val="0"/>
          <w:numId w:val="0"/>
        </w:numPr>
        <w:spacing w:line="276" w:lineRule="auto"/>
        <w:ind w:left="432"/>
        <w:rPr>
          <w:color w:val="0000CC"/>
          <w:sz w:val="32"/>
        </w:rPr>
      </w:pPr>
      <w:r w:rsidRPr="007C09F6">
        <w:rPr>
          <w:rFonts w:hint="eastAsia"/>
          <w:color w:val="0000CC"/>
          <w:lang w:val="ja-JP"/>
        </w:rPr>
        <w:t xml:space="preserve">　学校だより　「</w:t>
      </w:r>
      <w:r w:rsidRPr="007C09F6">
        <w:rPr>
          <w:color w:val="0000CC"/>
          <w:lang w:val="ja-JP"/>
        </w:rPr>
        <w:t>啐啄</w:t>
      </w:r>
      <w:r w:rsidRPr="007C09F6">
        <w:rPr>
          <w:rFonts w:asciiTheme="majorEastAsia" w:eastAsiaTheme="majorEastAsia" w:hAnsiTheme="majorEastAsia"/>
          <w:color w:val="0000CC"/>
          <w:lang w:val="ja-JP"/>
        </w:rPr>
        <w:t>(</w:t>
      </w:r>
      <w:r w:rsidRPr="007C09F6">
        <w:rPr>
          <w:rFonts w:hint="eastAsia"/>
          <w:color w:val="0000CC"/>
          <w:lang w:val="ja-JP"/>
        </w:rPr>
        <w:t>そったく</w:t>
      </w:r>
      <w:r w:rsidR="002C1F80" w:rsidRPr="007C09F6">
        <w:rPr>
          <w:rFonts w:asciiTheme="majorEastAsia" w:eastAsiaTheme="majorEastAsia" w:hAnsiTheme="majorEastAsia" w:hint="eastAsia"/>
          <w:color w:val="0000CC"/>
          <w:lang w:val="ja-JP"/>
        </w:rPr>
        <w:t>)</w:t>
      </w:r>
      <w:r w:rsidRPr="007C09F6">
        <w:rPr>
          <w:rFonts w:hint="eastAsia"/>
          <w:color w:val="0000CC"/>
          <w:lang w:val="ja-JP"/>
        </w:rPr>
        <w:t>」</w:t>
      </w:r>
      <w:r w:rsidR="009A0B8A" w:rsidRPr="007C09F6">
        <w:rPr>
          <w:color w:val="0000CC"/>
          <w:lang w:val="ja-JP"/>
        </w:rPr>
        <w:t xml:space="preserve">　</w:t>
      </w:r>
      <w:r w:rsidR="008E678B" w:rsidRPr="007C09F6">
        <w:rPr>
          <w:color w:val="0000CC"/>
          <w:lang w:val="ja-JP"/>
        </w:rPr>
        <w:t>H29.4.</w:t>
      </w:r>
      <w:r w:rsidR="008E678B" w:rsidRPr="007C09F6">
        <w:rPr>
          <w:rFonts w:hint="eastAsia"/>
          <w:color w:val="0000CC"/>
          <w:lang w:val="ja-JP"/>
        </w:rPr>
        <w:t>27</w:t>
      </w:r>
      <w:r w:rsidR="008E678B" w:rsidRPr="007C09F6">
        <w:rPr>
          <w:rFonts w:hint="eastAsia"/>
          <w:color w:val="0000CC"/>
          <w:lang w:val="ja-JP"/>
        </w:rPr>
        <w:t xml:space="preserve">　　　　　　</w:t>
      </w:r>
      <w:bookmarkStart w:id="0" w:name="_GoBack"/>
      <w:bookmarkEnd w:id="0"/>
      <w:r w:rsidR="008E678B" w:rsidRPr="007C09F6">
        <w:rPr>
          <w:rFonts w:hint="eastAsia"/>
          <w:color w:val="0000CC"/>
          <w:lang w:val="ja-JP"/>
        </w:rPr>
        <w:t xml:space="preserve">　　　　</w:t>
      </w:r>
      <w:r w:rsidR="008E678B" w:rsidRPr="007C09F6">
        <w:rPr>
          <w:rFonts w:hint="eastAsia"/>
          <w:color w:val="0000CC"/>
          <w:sz w:val="28"/>
          <w:lang w:val="ja-JP"/>
        </w:rPr>
        <w:t>校長　今井弘樹</w:t>
      </w:r>
    </w:p>
    <w:p w:rsidR="00347AB6" w:rsidRDefault="00106F41" w:rsidP="00AA768B">
      <w:pPr>
        <w:pStyle w:val="af3"/>
        <w:spacing w:line="276" w:lineRule="auto"/>
        <w:ind w:left="786"/>
        <w:rPr>
          <w:rFonts w:ascii="ＭＳ 明朝" w:eastAsia="ＭＳ 明朝" w:hAnsi="ＭＳ 明朝"/>
          <w:sz w:val="21"/>
        </w:rPr>
      </w:pPr>
      <w:bookmarkStart w:id="1" w:name="_Hlk479540141"/>
      <w:r>
        <w:rPr>
          <w:rFonts w:ascii="ＭＳ 明朝" w:eastAsia="ＭＳ 明朝" w:hAnsi="ＭＳ 明朝" w:hint="eastAsia"/>
          <w:sz w:val="21"/>
        </w:rPr>
        <w:t xml:space="preserve">　</w:t>
      </w:r>
    </w:p>
    <w:p w:rsidR="00AA768B" w:rsidRPr="00E04B47" w:rsidRDefault="00AA768B" w:rsidP="00347AB6">
      <w:pPr>
        <w:pStyle w:val="af3"/>
        <w:spacing w:line="276" w:lineRule="auto"/>
        <w:ind w:left="786" w:firstLineChars="100" w:firstLine="210"/>
        <w:rPr>
          <w:rFonts w:ascii="ＭＳ 明朝" w:eastAsia="ＭＳ 明朝" w:hAnsi="ＭＳ 明朝"/>
          <w:color w:val="0000CC"/>
          <w:sz w:val="21"/>
        </w:rPr>
      </w:pPr>
      <w:r w:rsidRPr="00E04B47">
        <w:rPr>
          <w:rFonts w:ascii="ＭＳ 明朝" w:eastAsia="ＭＳ 明朝" w:hAnsi="ＭＳ 明朝" w:hint="eastAsia"/>
          <w:color w:val="0000CC"/>
          <w:sz w:val="21"/>
        </w:rPr>
        <w:t>新年度が始まり、</w:t>
      </w:r>
      <w:r w:rsidRPr="00E04B47">
        <w:rPr>
          <w:rFonts w:ascii="ＭＳ 明朝" w:eastAsia="ＭＳ 明朝" w:hAnsi="ＭＳ 明朝"/>
          <w:color w:val="0000CC"/>
          <w:sz w:val="21"/>
        </w:rPr>
        <w:t>４月８日の入学式で</w:t>
      </w:r>
      <w:r w:rsidRPr="00E04B47">
        <w:rPr>
          <w:rFonts w:ascii="ＭＳ 明朝" w:eastAsia="ＭＳ 明朝" w:hAnsi="ＭＳ 明朝" w:hint="eastAsia"/>
          <w:color w:val="0000CC"/>
          <w:sz w:val="21"/>
        </w:rPr>
        <w:t>は</w:t>
      </w:r>
      <w:r w:rsidRPr="00E04B47">
        <w:rPr>
          <w:rFonts w:ascii="ＭＳ 明朝" w:eastAsia="ＭＳ 明朝" w:hAnsi="ＭＳ 明朝"/>
          <w:color w:val="0000CC"/>
          <w:sz w:val="21"/>
        </w:rPr>
        <w:t>、２</w:t>
      </w:r>
      <w:r w:rsidR="009F19B4" w:rsidRPr="00E04B47">
        <w:rPr>
          <w:rFonts w:ascii="ＭＳ 明朝" w:eastAsia="ＭＳ 明朝" w:hAnsi="ＭＳ 明朝" w:hint="eastAsia"/>
          <w:color w:val="0000CC"/>
          <w:sz w:val="21"/>
        </w:rPr>
        <w:t>５</w:t>
      </w:r>
      <w:r w:rsidRPr="00E04B47">
        <w:rPr>
          <w:rFonts w:ascii="ＭＳ 明朝" w:eastAsia="ＭＳ 明朝" w:hAnsi="ＭＳ 明朝"/>
          <w:color w:val="0000CC"/>
          <w:sz w:val="21"/>
        </w:rPr>
        <w:t>９名の新</w:t>
      </w:r>
      <w:r w:rsidRPr="00E04B47">
        <w:rPr>
          <w:rFonts w:ascii="ＭＳ 明朝" w:eastAsia="ＭＳ 明朝" w:hAnsi="ＭＳ 明朝" w:hint="eastAsia"/>
          <w:color w:val="0000CC"/>
          <w:sz w:val="21"/>
        </w:rPr>
        <w:t>1</w:t>
      </w:r>
      <w:r w:rsidRPr="00E04B47">
        <w:rPr>
          <w:rFonts w:ascii="ＭＳ 明朝" w:eastAsia="ＭＳ 明朝" w:hAnsi="ＭＳ 明朝"/>
          <w:color w:val="0000CC"/>
          <w:sz w:val="21"/>
        </w:rPr>
        <w:t>年生を迎え、</w:t>
      </w:r>
      <w:r w:rsidRPr="00E04B47">
        <w:rPr>
          <w:rFonts w:ascii="ＭＳ 明朝" w:eastAsia="ＭＳ 明朝" w:hAnsi="ＭＳ 明朝" w:hint="eastAsia"/>
          <w:color w:val="0000CC"/>
          <w:sz w:val="21"/>
        </w:rPr>
        <w:t>新2年生２８</w:t>
      </w:r>
      <w:r w:rsidR="009F19B4" w:rsidRPr="00E04B47">
        <w:rPr>
          <w:rFonts w:ascii="ＭＳ 明朝" w:eastAsia="ＭＳ 明朝" w:hAnsi="ＭＳ 明朝" w:hint="eastAsia"/>
          <w:color w:val="0000CC"/>
          <w:sz w:val="21"/>
        </w:rPr>
        <w:t>１</w:t>
      </w:r>
      <w:r w:rsidRPr="00E04B47">
        <w:rPr>
          <w:rFonts w:ascii="ＭＳ 明朝" w:eastAsia="ＭＳ 明朝" w:hAnsi="ＭＳ 明朝"/>
          <w:color w:val="0000CC"/>
          <w:sz w:val="21"/>
        </w:rPr>
        <w:t>名</w:t>
      </w:r>
      <w:r w:rsidRPr="00E04B47">
        <w:rPr>
          <w:rFonts w:ascii="ＭＳ 明朝" w:eastAsia="ＭＳ 明朝" w:hAnsi="ＭＳ 明朝" w:hint="eastAsia"/>
          <w:color w:val="0000CC"/>
          <w:sz w:val="21"/>
        </w:rPr>
        <w:t>、新3年生２９７名、</w:t>
      </w:r>
      <w:r w:rsidRPr="00E04B47">
        <w:rPr>
          <w:rFonts w:ascii="ＭＳ 明朝" w:eastAsia="ＭＳ 明朝" w:hAnsi="ＭＳ 明朝"/>
          <w:color w:val="0000CC"/>
          <w:sz w:val="21"/>
        </w:rPr>
        <w:t>２９学級</w:t>
      </w:r>
      <w:r w:rsidRPr="00E04B47">
        <w:rPr>
          <w:rFonts w:ascii="ＭＳ 明朝" w:eastAsia="ＭＳ 明朝" w:hAnsi="ＭＳ 明朝" w:hint="eastAsia"/>
          <w:color w:val="0000CC"/>
          <w:sz w:val="21"/>
        </w:rPr>
        <w:t>、</w:t>
      </w:r>
      <w:r w:rsidRPr="00E04B47">
        <w:rPr>
          <w:rFonts w:ascii="ＭＳ 明朝" w:eastAsia="ＭＳ 明朝" w:hAnsi="ＭＳ 明朝"/>
          <w:color w:val="0000CC"/>
          <w:sz w:val="21"/>
        </w:rPr>
        <w:t>８</w:t>
      </w:r>
      <w:r w:rsidRPr="00E04B47">
        <w:rPr>
          <w:rFonts w:ascii="ＭＳ 明朝" w:eastAsia="ＭＳ 明朝" w:hAnsi="ＭＳ 明朝" w:hint="eastAsia"/>
          <w:color w:val="0000CC"/>
          <w:sz w:val="21"/>
        </w:rPr>
        <w:t>３</w:t>
      </w:r>
      <w:r w:rsidR="00144AE7" w:rsidRPr="00E04B47">
        <w:rPr>
          <w:rFonts w:ascii="ＭＳ 明朝" w:eastAsia="ＭＳ 明朝" w:hAnsi="ＭＳ 明朝" w:hint="eastAsia"/>
          <w:color w:val="0000CC"/>
          <w:sz w:val="21"/>
        </w:rPr>
        <w:t>７</w:t>
      </w:r>
      <w:r w:rsidRPr="00E04B47">
        <w:rPr>
          <w:rFonts w:ascii="ＭＳ 明朝" w:eastAsia="ＭＳ 明朝" w:hAnsi="ＭＳ 明朝"/>
          <w:color w:val="0000CC"/>
          <w:sz w:val="21"/>
        </w:rPr>
        <w:t>名で瀬田中学校</w:t>
      </w:r>
      <w:r w:rsidRPr="00E04B47">
        <w:rPr>
          <w:rFonts w:ascii="ＭＳ 明朝" w:eastAsia="ＭＳ 明朝" w:hAnsi="ＭＳ 明朝" w:hint="eastAsia"/>
          <w:color w:val="0000CC"/>
          <w:sz w:val="21"/>
        </w:rPr>
        <w:t>７１</w:t>
      </w:r>
      <w:r w:rsidRPr="00E04B47">
        <w:rPr>
          <w:rFonts w:ascii="ＭＳ 明朝" w:eastAsia="ＭＳ 明朝" w:hAnsi="ＭＳ 明朝"/>
          <w:color w:val="0000CC"/>
          <w:sz w:val="21"/>
        </w:rPr>
        <w:t>年目がスタートしました。</w:t>
      </w:r>
      <w:r w:rsidRPr="00E04B47">
        <w:rPr>
          <w:rFonts w:ascii="ＭＳ 明朝" w:eastAsia="ＭＳ 明朝" w:hAnsi="ＭＳ 明朝" w:hint="eastAsia"/>
          <w:color w:val="0000CC"/>
          <w:sz w:val="21"/>
        </w:rPr>
        <w:t>新しい学年、学級になり、生徒たちは期待に胸を膨らませてスタートしてくれたと思っています。</w:t>
      </w:r>
    </w:p>
    <w:p w:rsidR="00AA768B" w:rsidRPr="00E04B47" w:rsidRDefault="002510AF" w:rsidP="00AA768B">
      <w:pPr>
        <w:pStyle w:val="af3"/>
        <w:spacing w:line="276" w:lineRule="auto"/>
        <w:ind w:left="786" w:firstLineChars="100" w:firstLine="210"/>
        <w:rPr>
          <w:rFonts w:ascii="ＭＳ 明朝" w:eastAsia="ＭＳ 明朝" w:hAnsi="ＭＳ 明朝"/>
          <w:color w:val="0000CC"/>
          <w:sz w:val="21"/>
        </w:rPr>
      </w:pPr>
      <w:r w:rsidRPr="00E04B47">
        <w:rPr>
          <w:rFonts w:ascii="ＭＳ 明朝" w:eastAsia="ＭＳ 明朝" w:hAnsi="ＭＳ 明朝" w:hint="eastAsia"/>
          <w:color w:val="0000CC"/>
          <w:sz w:val="21"/>
        </w:rPr>
        <w:t>あらためまして</w:t>
      </w:r>
      <w:r w:rsidRPr="00E04B47">
        <w:rPr>
          <w:rFonts w:ascii="ＭＳ 明朝" w:eastAsia="ＭＳ 明朝" w:hAnsi="ＭＳ 明朝"/>
          <w:color w:val="0000CC"/>
          <w:sz w:val="21"/>
        </w:rPr>
        <w:t>、この４月に本校校長として着任させていただきました</w:t>
      </w:r>
      <w:r w:rsidRPr="00E04B47">
        <w:rPr>
          <w:rFonts w:ascii="ＭＳ 明朝" w:eastAsia="ＭＳ 明朝" w:hAnsi="ＭＳ 明朝" w:hint="eastAsia"/>
          <w:color w:val="0000CC"/>
          <w:sz w:val="21"/>
        </w:rPr>
        <w:t xml:space="preserve"> 今井 弘樹 </w:t>
      </w:r>
      <w:r w:rsidRPr="00E04B47">
        <w:rPr>
          <w:rFonts w:ascii="ＭＳ 明朝" w:eastAsia="ＭＳ 明朝" w:hAnsi="ＭＳ 明朝"/>
          <w:color w:val="0000CC"/>
          <w:sz w:val="21"/>
        </w:rPr>
        <w:t>と申します。</w:t>
      </w:r>
      <w:r w:rsidRPr="00E04B47">
        <w:rPr>
          <w:rFonts w:ascii="ＭＳ 明朝" w:eastAsia="ＭＳ 明朝" w:hAnsi="ＭＳ 明朝" w:hint="eastAsia"/>
          <w:color w:val="0000CC"/>
          <w:sz w:val="21"/>
        </w:rPr>
        <w:t>昭和６２年４月から１３年間、瀬田中学校にお世話になっておりました</w:t>
      </w:r>
      <w:r w:rsidRPr="00E04B47">
        <w:rPr>
          <w:rFonts w:ascii="ＭＳ 明朝" w:eastAsia="ＭＳ 明朝" w:hAnsi="ＭＳ 明朝"/>
          <w:color w:val="0000CC"/>
          <w:sz w:val="21"/>
        </w:rPr>
        <w:t>。先輩諸氏が築いてこられた輝かしい礎に新たな歴史と業績が刻めるよう</w:t>
      </w:r>
      <w:r w:rsidRPr="00E04B47">
        <w:rPr>
          <w:rFonts w:ascii="ＭＳ 明朝" w:eastAsia="ＭＳ 明朝" w:hAnsi="ＭＳ 明朝" w:hint="eastAsia"/>
          <w:color w:val="0000CC"/>
          <w:sz w:val="21"/>
        </w:rPr>
        <w:t>、</w:t>
      </w:r>
      <w:r w:rsidRPr="00E04B47">
        <w:rPr>
          <w:rFonts w:ascii="ＭＳ 明朝" w:eastAsia="ＭＳ 明朝" w:hAnsi="ＭＳ 明朝"/>
          <w:color w:val="0000CC"/>
          <w:sz w:val="21"/>
        </w:rPr>
        <w:t>生徒のみなさんとともに精一杯頑張り</w:t>
      </w:r>
      <w:r w:rsidRPr="00E04B47">
        <w:rPr>
          <w:rFonts w:ascii="ＭＳ 明朝" w:eastAsia="ＭＳ 明朝" w:hAnsi="ＭＳ 明朝" w:hint="eastAsia"/>
          <w:color w:val="0000CC"/>
          <w:sz w:val="21"/>
        </w:rPr>
        <w:t>たいと思っていますので、</w:t>
      </w:r>
      <w:r w:rsidRPr="00E04B47">
        <w:rPr>
          <w:rFonts w:ascii="ＭＳ 明朝" w:eastAsia="ＭＳ 明朝" w:hAnsi="ＭＳ 明朝"/>
          <w:color w:val="0000CC"/>
          <w:sz w:val="21"/>
        </w:rPr>
        <w:t>どうぞよろしくお願いします。</w:t>
      </w:r>
    </w:p>
    <w:p w:rsidR="002510AF" w:rsidRPr="00E04B47" w:rsidRDefault="002510AF" w:rsidP="00AA768B">
      <w:pPr>
        <w:pStyle w:val="af3"/>
        <w:spacing w:line="276" w:lineRule="auto"/>
        <w:ind w:left="786" w:firstLineChars="100" w:firstLine="210"/>
        <w:rPr>
          <w:rFonts w:ascii="ＭＳ 明朝" w:eastAsia="ＭＳ 明朝" w:hAnsi="ＭＳ 明朝"/>
          <w:color w:val="0000CC"/>
          <w:sz w:val="21"/>
        </w:rPr>
      </w:pPr>
    </w:p>
    <w:p w:rsidR="002510AF" w:rsidRPr="00E04B47" w:rsidRDefault="00AA768B" w:rsidP="00AA768B">
      <w:pPr>
        <w:pStyle w:val="af3"/>
        <w:spacing w:line="276" w:lineRule="auto"/>
        <w:ind w:left="786" w:firstLineChars="100" w:firstLine="210"/>
        <w:rPr>
          <w:rFonts w:ascii="ＭＳ 明朝" w:eastAsia="ＭＳ 明朝" w:hAnsi="ＭＳ 明朝"/>
          <w:color w:val="0000CC"/>
          <w:sz w:val="21"/>
        </w:rPr>
      </w:pPr>
      <w:r w:rsidRPr="00E04B47">
        <w:rPr>
          <w:rFonts w:ascii="ＭＳ 明朝" w:eastAsia="ＭＳ 明朝" w:hAnsi="ＭＳ 明朝" w:hint="eastAsia"/>
          <w:color w:val="0000CC"/>
          <w:sz w:val="21"/>
        </w:rPr>
        <w:t>ところで、皆様は</w:t>
      </w:r>
      <w:r w:rsidR="002510AF" w:rsidRPr="00E04B47">
        <w:rPr>
          <w:rFonts w:ascii="ＭＳ 明朝" w:eastAsia="ＭＳ 明朝" w:hAnsi="ＭＳ 明朝" w:hint="eastAsia"/>
          <w:color w:val="0000CC"/>
          <w:sz w:val="21"/>
        </w:rPr>
        <w:t>「</w:t>
      </w:r>
      <w:r w:rsidR="002510AF" w:rsidRPr="00E04B47">
        <w:rPr>
          <w:rFonts w:ascii="ＭＳ 明朝" w:eastAsia="ＭＳ 明朝" w:hAnsi="ＭＳ 明朝" w:hint="eastAsia"/>
          <w:color w:val="0000CC"/>
        </w:rPr>
        <w:t>啐</w:t>
      </w:r>
      <w:r w:rsidR="002510AF" w:rsidRPr="00E04B47">
        <w:rPr>
          <w:rFonts w:ascii="ＭＳ 明朝" w:eastAsia="ＭＳ 明朝" w:hAnsi="ＭＳ 明朝" w:hint="eastAsia"/>
          <w:color w:val="0000CC"/>
          <w:sz w:val="21"/>
        </w:rPr>
        <w:t>啄(</w:t>
      </w:r>
      <w:r w:rsidR="002510AF" w:rsidRPr="00E04B47">
        <w:rPr>
          <w:rFonts w:ascii="ＭＳ 明朝" w:eastAsia="ＭＳ 明朝" w:hAnsi="ＭＳ 明朝"/>
          <w:color w:val="0000CC"/>
          <w:sz w:val="21"/>
        </w:rPr>
        <w:t>そったく</w:t>
      </w:r>
      <w:r w:rsidR="002510AF" w:rsidRPr="00E04B47">
        <w:rPr>
          <w:rFonts w:ascii="ＭＳ 明朝" w:eastAsia="ＭＳ 明朝" w:hAnsi="ＭＳ 明朝" w:hint="eastAsia"/>
          <w:color w:val="0000CC"/>
          <w:sz w:val="21"/>
        </w:rPr>
        <w:t>)</w:t>
      </w:r>
      <w:r w:rsidR="002510AF" w:rsidRPr="00E04B47">
        <w:rPr>
          <w:rFonts w:ascii="ＭＳ 明朝" w:eastAsia="ＭＳ 明朝" w:hAnsi="ＭＳ 明朝"/>
          <w:color w:val="0000CC"/>
          <w:sz w:val="21"/>
        </w:rPr>
        <w:t>」</w:t>
      </w:r>
      <w:r w:rsidR="002510AF" w:rsidRPr="00E04B47">
        <w:rPr>
          <w:rFonts w:ascii="ＭＳ 明朝" w:eastAsia="ＭＳ 明朝" w:hAnsi="ＭＳ 明朝" w:hint="eastAsia"/>
          <w:color w:val="0000CC"/>
          <w:sz w:val="21"/>
        </w:rPr>
        <w:t>という素敵な言葉をご存じでしょうか。「</w:t>
      </w:r>
      <w:r w:rsidR="002510AF" w:rsidRPr="00E04B47">
        <w:rPr>
          <w:rFonts w:ascii="ＭＳ 明朝" w:eastAsia="ＭＳ 明朝" w:hAnsi="ＭＳ 明朝"/>
          <w:color w:val="0000CC"/>
        </w:rPr>
        <w:t>啐</w:t>
      </w:r>
      <w:r w:rsidR="002510AF" w:rsidRPr="00E04B47">
        <w:rPr>
          <w:rFonts w:ascii="ＭＳ 明朝" w:eastAsia="ＭＳ 明朝" w:hAnsi="ＭＳ 明朝"/>
          <w:color w:val="0000CC"/>
          <w:sz w:val="21"/>
        </w:rPr>
        <w:t>」はひなが卵の殻を破って出ようとして鳴く声、「啄」は母鳥が殻をつつき割る音</w:t>
      </w:r>
      <w:r w:rsidRPr="00E04B47">
        <w:rPr>
          <w:rFonts w:ascii="ＭＳ 明朝" w:eastAsia="ＭＳ 明朝" w:hAnsi="ＭＳ 明朝" w:hint="eastAsia"/>
          <w:color w:val="0000CC"/>
          <w:sz w:val="21"/>
        </w:rPr>
        <w:t>です。</w:t>
      </w:r>
      <w:r w:rsidR="002510AF" w:rsidRPr="00E04B47">
        <w:rPr>
          <w:rFonts w:ascii="ＭＳ 明朝" w:eastAsia="ＭＳ 明朝" w:hAnsi="ＭＳ 明朝" w:hint="eastAsia"/>
          <w:color w:val="0000CC"/>
          <w:sz w:val="21"/>
        </w:rPr>
        <w:t>「</w:t>
      </w:r>
      <w:r w:rsidR="002510AF" w:rsidRPr="00E04B47">
        <w:rPr>
          <w:rFonts w:ascii="ＭＳ 明朝" w:eastAsia="ＭＳ 明朝" w:hAnsi="ＭＳ 明朝"/>
          <w:color w:val="0000CC"/>
          <w:sz w:val="21"/>
        </w:rPr>
        <w:t>呼吸がぴたりと合うこと</w:t>
      </w:r>
      <w:r w:rsidR="002510AF" w:rsidRPr="00E04B47">
        <w:rPr>
          <w:rFonts w:ascii="ＭＳ 明朝" w:eastAsia="ＭＳ 明朝" w:hAnsi="ＭＳ 明朝" w:hint="eastAsia"/>
          <w:color w:val="0000CC"/>
          <w:sz w:val="21"/>
        </w:rPr>
        <w:t>」「</w:t>
      </w:r>
      <w:r w:rsidR="002510AF" w:rsidRPr="00E04B47">
        <w:rPr>
          <w:rFonts w:ascii="ＭＳ 明朝" w:eastAsia="ＭＳ 明朝" w:hAnsi="ＭＳ 明朝"/>
          <w:color w:val="0000CC"/>
          <w:sz w:val="21"/>
        </w:rPr>
        <w:t>またとない好機</w:t>
      </w:r>
      <w:r w:rsidR="002510AF" w:rsidRPr="00E04B47">
        <w:rPr>
          <w:rFonts w:ascii="ＭＳ 明朝" w:eastAsia="ＭＳ 明朝" w:hAnsi="ＭＳ 明朝" w:hint="eastAsia"/>
          <w:color w:val="0000CC"/>
          <w:sz w:val="21"/>
        </w:rPr>
        <w:t>」という意味</w:t>
      </w:r>
      <w:r w:rsidRPr="00E04B47">
        <w:rPr>
          <w:rFonts w:ascii="ＭＳ 明朝" w:eastAsia="ＭＳ 明朝" w:hAnsi="ＭＳ 明朝" w:hint="eastAsia"/>
          <w:color w:val="0000CC"/>
          <w:sz w:val="21"/>
        </w:rPr>
        <w:t>で、</w:t>
      </w:r>
      <w:hyperlink r:id="rId9" w:anchor="E3.83.87.E3.82.B8.E3.82.BF.E3.83.AB.E5.A4.A7.E8.BE.9E.E6.B3.89" w:history="1">
        <w:r w:rsidR="002510AF" w:rsidRPr="00E04B47">
          <w:rPr>
            <w:rStyle w:val="afe"/>
            <w:rFonts w:ascii="ＭＳ 明朝" w:eastAsia="ＭＳ 明朝" w:hAnsi="ＭＳ 明朝"/>
            <w:color w:val="0000CC"/>
            <w:sz w:val="23"/>
            <w:szCs w:val="23"/>
            <w:u w:val="none"/>
          </w:rPr>
          <w:t>禅宗</w:t>
        </w:r>
      </w:hyperlink>
      <w:r w:rsidR="002510AF" w:rsidRPr="00E04B47">
        <w:rPr>
          <w:rFonts w:ascii="ＭＳ 明朝" w:eastAsia="ＭＳ 明朝" w:hAnsi="ＭＳ 明朝"/>
          <w:color w:val="0000CC"/>
          <w:sz w:val="23"/>
          <w:szCs w:val="23"/>
        </w:rPr>
        <w:t>で</w:t>
      </w:r>
      <w:r w:rsidR="002510AF" w:rsidRPr="00E04B47">
        <w:rPr>
          <w:rFonts w:ascii="ＭＳ 明朝" w:eastAsia="ＭＳ 明朝" w:hAnsi="ＭＳ 明朝" w:hint="eastAsia"/>
          <w:color w:val="0000CC"/>
          <w:sz w:val="23"/>
          <w:szCs w:val="23"/>
        </w:rPr>
        <w:t>は「</w:t>
      </w:r>
      <w:r w:rsidR="002510AF" w:rsidRPr="00E04B47">
        <w:rPr>
          <w:rFonts w:ascii="ＭＳ 明朝" w:eastAsia="ＭＳ 明朝" w:hAnsi="ＭＳ 明朝"/>
          <w:color w:val="0000CC"/>
          <w:sz w:val="23"/>
          <w:szCs w:val="23"/>
        </w:rPr>
        <w:t>導く</w:t>
      </w:r>
      <w:hyperlink r:id="rId10" w:anchor="E3.83.87.E3.82.B8.E3.82.BF.E3.83.AB.E5.A4.A7.E8.BE.9E.E6.B3.89" w:history="1">
        <w:r w:rsidR="002510AF" w:rsidRPr="00E04B47">
          <w:rPr>
            <w:rStyle w:val="afe"/>
            <w:rFonts w:ascii="ＭＳ 明朝" w:eastAsia="ＭＳ 明朝" w:hAnsi="ＭＳ 明朝"/>
            <w:color w:val="0000CC"/>
            <w:sz w:val="23"/>
            <w:szCs w:val="23"/>
            <w:u w:val="none"/>
          </w:rPr>
          <w:t>師家(しけ)</w:t>
        </w:r>
      </w:hyperlink>
      <w:r w:rsidR="002510AF" w:rsidRPr="00E04B47">
        <w:rPr>
          <w:rFonts w:ascii="ＭＳ 明朝" w:eastAsia="ＭＳ 明朝" w:hAnsi="ＭＳ 明朝"/>
          <w:color w:val="0000CC"/>
          <w:sz w:val="23"/>
          <w:szCs w:val="23"/>
        </w:rPr>
        <w:t>と修行者との呼吸がぴたりと合う</w:t>
      </w:r>
      <w:r w:rsidR="002510AF" w:rsidRPr="00E04B47">
        <w:rPr>
          <w:rFonts w:ascii="ＭＳ 明朝" w:eastAsia="ＭＳ 明朝" w:hAnsi="ＭＳ 明朝" w:hint="eastAsia"/>
          <w:color w:val="0000CC"/>
          <w:sz w:val="23"/>
          <w:szCs w:val="23"/>
        </w:rPr>
        <w:t>」ことを</w:t>
      </w:r>
      <w:r w:rsidRPr="00E04B47">
        <w:rPr>
          <w:rFonts w:ascii="ＭＳ 明朝" w:eastAsia="ＭＳ 明朝" w:hAnsi="ＭＳ 明朝" w:hint="eastAsia"/>
          <w:color w:val="0000CC"/>
          <w:sz w:val="23"/>
          <w:szCs w:val="23"/>
        </w:rPr>
        <w:t>意味する</w:t>
      </w:r>
      <w:r w:rsidR="002510AF" w:rsidRPr="00E04B47">
        <w:rPr>
          <w:rFonts w:ascii="ＭＳ 明朝" w:eastAsia="ＭＳ 明朝" w:hAnsi="ＭＳ 明朝" w:hint="eastAsia"/>
          <w:color w:val="0000CC"/>
          <w:sz w:val="23"/>
          <w:szCs w:val="23"/>
        </w:rPr>
        <w:t>そうです。13歳から15歳という中学生の年代は、肉体的にも精神的にも大きく成長する年代です。大人になろうという自分、子供のままでいたという自分、それぞれが体の中に存在し、時には自分の意思に関係なく、それぞれの自分が日によって目まぐるしく変わって現れます。そんな生徒たちの姿を「</w:t>
      </w:r>
      <w:r w:rsidR="002510AF" w:rsidRPr="00E04B47">
        <w:rPr>
          <w:rFonts w:ascii="ＭＳ 明朝" w:eastAsia="ＭＳ 明朝" w:hAnsi="ＭＳ 明朝"/>
          <w:color w:val="0000CC"/>
          <w:sz w:val="23"/>
          <w:szCs w:val="23"/>
        </w:rPr>
        <w:t>啐」</w:t>
      </w:r>
      <w:r w:rsidR="002510AF" w:rsidRPr="00E04B47">
        <w:rPr>
          <w:rFonts w:ascii="ＭＳ 明朝" w:eastAsia="ＭＳ 明朝" w:hAnsi="ＭＳ 明朝" w:hint="eastAsia"/>
          <w:color w:val="0000CC"/>
          <w:sz w:val="23"/>
          <w:szCs w:val="23"/>
        </w:rPr>
        <w:t>と</w:t>
      </w:r>
      <w:r w:rsidR="002510AF" w:rsidRPr="00E04B47">
        <w:rPr>
          <w:rFonts w:ascii="ＭＳ 明朝" w:eastAsia="ＭＳ 明朝" w:hAnsi="ＭＳ 明朝" w:hint="eastAsia"/>
          <w:color w:val="0000CC"/>
          <w:sz w:val="21"/>
        </w:rPr>
        <w:t>考えますと、我々大人にとって「</w:t>
      </w:r>
      <w:r w:rsidR="002510AF" w:rsidRPr="00E04B47">
        <w:rPr>
          <w:rFonts w:ascii="ＭＳ 明朝" w:eastAsia="ＭＳ 明朝" w:hAnsi="ＭＳ 明朝" w:hint="eastAsia"/>
          <w:color w:val="0000CC"/>
        </w:rPr>
        <w:t>啐</w:t>
      </w:r>
      <w:r w:rsidR="002510AF" w:rsidRPr="00E04B47">
        <w:rPr>
          <w:rFonts w:ascii="ＭＳ 明朝" w:eastAsia="ＭＳ 明朝" w:hAnsi="ＭＳ 明朝"/>
          <w:color w:val="0000CC"/>
        </w:rPr>
        <w:t>啄</w:t>
      </w:r>
      <w:r w:rsidR="002510AF" w:rsidRPr="00E04B47">
        <w:rPr>
          <w:rFonts w:ascii="ＭＳ 明朝" w:eastAsia="ＭＳ 明朝" w:hAnsi="ＭＳ 明朝"/>
          <w:color w:val="0000CC"/>
          <w:sz w:val="21"/>
        </w:rPr>
        <w:t>」は</w:t>
      </w:r>
      <w:r w:rsidR="002510AF" w:rsidRPr="00E04B47">
        <w:rPr>
          <w:rFonts w:ascii="ＭＳ 明朝" w:eastAsia="ＭＳ 明朝" w:hAnsi="ＭＳ 明朝" w:hint="eastAsia"/>
          <w:color w:val="0000CC"/>
          <w:sz w:val="21"/>
        </w:rPr>
        <w:t>、生徒たちの心や行動が揺れ動いている時に、生徒たちの成長を助ける絶好の機会ととらえて、家庭と学校がぴったりと呼吸を合わせ</w:t>
      </w:r>
      <w:r w:rsidR="00A87F8F" w:rsidRPr="00E04B47">
        <w:rPr>
          <w:rFonts w:ascii="ＭＳ 明朝" w:eastAsia="ＭＳ 明朝" w:hAnsi="ＭＳ 明朝" w:hint="eastAsia"/>
          <w:color w:val="0000CC"/>
          <w:sz w:val="21"/>
        </w:rPr>
        <w:t>ることだと考えます。そして、家庭と学校が生徒の</w:t>
      </w:r>
      <w:r w:rsidR="002510AF" w:rsidRPr="00E04B47">
        <w:rPr>
          <w:rFonts w:ascii="ＭＳ 明朝" w:eastAsia="ＭＳ 明朝" w:hAnsi="ＭＳ 明朝" w:hint="eastAsia"/>
          <w:color w:val="0000CC"/>
          <w:sz w:val="21"/>
        </w:rPr>
        <w:t>自立を支援することだと考えます。</w:t>
      </w:r>
    </w:p>
    <w:p w:rsidR="00A67C6E" w:rsidRPr="00E04B47" w:rsidRDefault="00A67C6E" w:rsidP="00AA768B">
      <w:pPr>
        <w:pStyle w:val="af3"/>
        <w:spacing w:line="276" w:lineRule="auto"/>
        <w:ind w:left="786"/>
        <w:rPr>
          <w:rFonts w:ascii="ＭＳ 明朝" w:eastAsia="ＭＳ 明朝" w:hAnsi="ＭＳ 明朝"/>
          <w:color w:val="0000CC"/>
          <w:sz w:val="21"/>
        </w:rPr>
      </w:pPr>
    </w:p>
    <w:p w:rsidR="00106F41" w:rsidRPr="00E04B47" w:rsidRDefault="00726B18" w:rsidP="00AA768B">
      <w:pPr>
        <w:pStyle w:val="af3"/>
        <w:spacing w:line="276" w:lineRule="auto"/>
        <w:ind w:left="786" w:firstLineChars="100" w:firstLine="210"/>
        <w:rPr>
          <w:rFonts w:ascii="ＭＳ 明朝" w:eastAsia="ＭＳ 明朝" w:hAnsi="ＭＳ 明朝"/>
          <w:color w:val="0000CC"/>
          <w:sz w:val="21"/>
        </w:rPr>
      </w:pPr>
      <w:r w:rsidRPr="00E04B47">
        <w:rPr>
          <w:rFonts w:ascii="ＭＳ 明朝" w:eastAsia="ＭＳ 明朝" w:hAnsi="ＭＳ 明朝" w:hint="eastAsia"/>
          <w:color w:val="0000CC"/>
          <w:sz w:val="21"/>
        </w:rPr>
        <w:t>さて</w:t>
      </w:r>
      <w:r w:rsidR="004115EC" w:rsidRPr="00E04B47">
        <w:rPr>
          <w:rFonts w:ascii="ＭＳ 明朝" w:eastAsia="ＭＳ 明朝" w:hAnsi="ＭＳ 明朝" w:hint="eastAsia"/>
          <w:color w:val="0000CC"/>
          <w:sz w:val="21"/>
        </w:rPr>
        <w:t>、早くも4月の学校</w:t>
      </w:r>
      <w:r w:rsidRPr="00E04B47">
        <w:rPr>
          <w:rFonts w:ascii="ＭＳ 明朝" w:eastAsia="ＭＳ 明朝" w:hAnsi="ＭＳ 明朝" w:hint="eastAsia"/>
          <w:color w:val="0000CC"/>
          <w:sz w:val="21"/>
        </w:rPr>
        <w:t>での</w:t>
      </w:r>
      <w:r w:rsidR="004115EC" w:rsidRPr="00E04B47">
        <w:rPr>
          <w:rFonts w:ascii="ＭＳ 明朝" w:eastAsia="ＭＳ 明朝" w:hAnsi="ＭＳ 明朝" w:hint="eastAsia"/>
          <w:color w:val="0000CC"/>
          <w:sz w:val="21"/>
        </w:rPr>
        <w:t>生活は3週間を終え、</w:t>
      </w:r>
      <w:r w:rsidRPr="00E04B47">
        <w:rPr>
          <w:rFonts w:ascii="ＭＳ 明朝" w:eastAsia="ＭＳ 明朝" w:hAnsi="ＭＳ 明朝" w:hint="eastAsia"/>
          <w:color w:val="0000CC"/>
          <w:sz w:val="21"/>
        </w:rPr>
        <w:t>5月に入り</w:t>
      </w:r>
      <w:r w:rsidR="004115EC" w:rsidRPr="00E04B47">
        <w:rPr>
          <w:rFonts w:ascii="ＭＳ 明朝" w:eastAsia="ＭＳ 明朝" w:hAnsi="ＭＳ 明朝" w:hint="eastAsia"/>
          <w:color w:val="0000CC"/>
          <w:sz w:val="21"/>
        </w:rPr>
        <w:t>ゴールデンウィークを迎えようとしています。</w:t>
      </w:r>
      <w:r w:rsidRPr="00E04B47">
        <w:rPr>
          <w:rFonts w:ascii="ＭＳ 明朝" w:eastAsia="ＭＳ 明朝" w:hAnsi="ＭＳ 明朝" w:hint="eastAsia"/>
          <w:color w:val="0000CC"/>
          <w:sz w:val="21"/>
        </w:rPr>
        <w:t>そんな中、</w:t>
      </w:r>
      <w:r w:rsidR="004115EC" w:rsidRPr="00E04B47">
        <w:rPr>
          <w:rFonts w:ascii="ＭＳ 明朝" w:eastAsia="ＭＳ 明朝" w:hAnsi="ＭＳ 明朝" w:hint="eastAsia"/>
          <w:color w:val="0000CC"/>
          <w:sz w:val="21"/>
        </w:rPr>
        <w:t>1年生だけは、連休の合間の5月1日(月)から3日(水)まで</w:t>
      </w:r>
      <w:r w:rsidR="006B4877" w:rsidRPr="00E04B47">
        <w:rPr>
          <w:rFonts w:ascii="ＭＳ 明朝" w:eastAsia="ＭＳ 明朝" w:hAnsi="ＭＳ 明朝" w:hint="eastAsia"/>
          <w:color w:val="0000CC"/>
          <w:sz w:val="21"/>
        </w:rPr>
        <w:t>、二泊三日、</w:t>
      </w:r>
      <w:r w:rsidR="004115EC" w:rsidRPr="00E04B47">
        <w:rPr>
          <w:rFonts w:ascii="ＭＳ 明朝" w:eastAsia="ＭＳ 明朝" w:hAnsi="ＭＳ 明朝" w:hint="eastAsia"/>
          <w:color w:val="0000CC"/>
          <w:sz w:val="21"/>
        </w:rPr>
        <w:t>葛川少年自然の家で自然体験学習を行います。</w:t>
      </w:r>
      <w:r w:rsidR="006B4877" w:rsidRPr="00E04B47">
        <w:rPr>
          <w:rFonts w:ascii="ＭＳ 明朝" w:eastAsia="ＭＳ 明朝" w:hAnsi="ＭＳ 明朝" w:hint="eastAsia"/>
          <w:color w:val="0000CC"/>
          <w:sz w:val="21"/>
        </w:rPr>
        <w:t>楽しいけれどちょっぴり辛いこともあるかも知れませんが、</w:t>
      </w:r>
      <w:r w:rsidRPr="00E04B47">
        <w:rPr>
          <w:rFonts w:ascii="ＭＳ 明朝" w:eastAsia="ＭＳ 明朝" w:hAnsi="ＭＳ 明朝" w:hint="eastAsia"/>
          <w:color w:val="0000CC"/>
          <w:sz w:val="21"/>
        </w:rPr>
        <w:t>中学生になった自覚を持ち、</w:t>
      </w:r>
      <w:r w:rsidR="006B4877" w:rsidRPr="00E04B47">
        <w:rPr>
          <w:rFonts w:ascii="ＭＳ 明朝" w:eastAsia="ＭＳ 明朝" w:hAnsi="ＭＳ 明朝" w:hint="eastAsia"/>
          <w:color w:val="0000CC"/>
          <w:sz w:val="21"/>
        </w:rPr>
        <w:t>1年生として学年や学級の団結をはかる、自然に包まれて成長できる、貴重な時間にな</w:t>
      </w:r>
      <w:r w:rsidR="002C1F80" w:rsidRPr="00E04B47">
        <w:rPr>
          <w:rFonts w:ascii="ＭＳ 明朝" w:eastAsia="ＭＳ 明朝" w:hAnsi="ＭＳ 明朝" w:hint="eastAsia"/>
          <w:color w:val="0000CC"/>
          <w:sz w:val="21"/>
        </w:rPr>
        <w:t>ってくれることを期待しています</w:t>
      </w:r>
      <w:r w:rsidR="006B4877" w:rsidRPr="00E04B47">
        <w:rPr>
          <w:rFonts w:ascii="ＭＳ 明朝" w:eastAsia="ＭＳ 明朝" w:hAnsi="ＭＳ 明朝" w:hint="eastAsia"/>
          <w:color w:val="0000CC"/>
          <w:sz w:val="21"/>
        </w:rPr>
        <w:t>。</w:t>
      </w:r>
    </w:p>
    <w:p w:rsidR="00106F41" w:rsidRPr="00E04B47" w:rsidRDefault="006B4877" w:rsidP="00AA768B">
      <w:pPr>
        <w:pStyle w:val="af3"/>
        <w:spacing w:line="276" w:lineRule="auto"/>
        <w:ind w:left="786" w:firstLineChars="100" w:firstLine="210"/>
        <w:rPr>
          <w:rFonts w:ascii="ＭＳ 明朝" w:eastAsia="ＭＳ 明朝" w:hAnsi="ＭＳ 明朝"/>
          <w:color w:val="0000CC"/>
          <w:sz w:val="21"/>
        </w:rPr>
      </w:pPr>
      <w:r w:rsidRPr="00E04B47">
        <w:rPr>
          <w:rFonts w:ascii="ＭＳ 明朝" w:eastAsia="ＭＳ 明朝" w:hAnsi="ＭＳ 明朝" w:hint="eastAsia"/>
          <w:color w:val="0000CC"/>
          <w:sz w:val="21"/>
        </w:rPr>
        <w:t>始業式では、新2</w:t>
      </w:r>
      <w:r w:rsidR="00106F41" w:rsidRPr="00E04B47">
        <w:rPr>
          <w:rFonts w:ascii="ＭＳ 明朝" w:eastAsia="ＭＳ 明朝" w:hAnsi="ＭＳ 明朝" w:hint="eastAsia"/>
          <w:color w:val="0000CC"/>
          <w:sz w:val="21"/>
        </w:rPr>
        <w:t>年生</w:t>
      </w:r>
      <w:r w:rsidRPr="00E04B47">
        <w:rPr>
          <w:rFonts w:ascii="ＭＳ 明朝" w:eastAsia="ＭＳ 明朝" w:hAnsi="ＭＳ 明朝" w:hint="eastAsia"/>
          <w:color w:val="0000CC"/>
          <w:sz w:val="21"/>
        </w:rPr>
        <w:t>の皆さんに</w:t>
      </w:r>
      <w:r w:rsidR="00941F06" w:rsidRPr="00E04B47">
        <w:rPr>
          <w:rFonts w:ascii="ＭＳ 明朝" w:eastAsia="ＭＳ 明朝" w:hAnsi="ＭＳ 明朝" w:hint="eastAsia"/>
          <w:color w:val="0000CC"/>
          <w:sz w:val="21"/>
        </w:rPr>
        <w:t>は</w:t>
      </w:r>
      <w:r w:rsidR="00106F41" w:rsidRPr="00E04B47">
        <w:rPr>
          <w:rFonts w:ascii="ＭＳ 明朝" w:eastAsia="ＭＳ 明朝" w:hAnsi="ＭＳ 明朝" w:hint="eastAsia"/>
          <w:color w:val="0000CC"/>
          <w:sz w:val="21"/>
        </w:rPr>
        <w:t>、下級生を迎え、中堅学年として下級生をリードする立場にな</w:t>
      </w:r>
      <w:r w:rsidRPr="00E04B47">
        <w:rPr>
          <w:rFonts w:ascii="ＭＳ 明朝" w:eastAsia="ＭＳ 明朝" w:hAnsi="ＭＳ 明朝" w:hint="eastAsia"/>
          <w:color w:val="0000CC"/>
          <w:sz w:val="21"/>
        </w:rPr>
        <w:t>ること、</w:t>
      </w:r>
      <w:r w:rsidR="00106F41" w:rsidRPr="00E04B47">
        <w:rPr>
          <w:rFonts w:ascii="ＭＳ 明朝" w:eastAsia="ＭＳ 明朝" w:hAnsi="ＭＳ 明朝" w:hint="eastAsia"/>
          <w:color w:val="0000CC"/>
          <w:sz w:val="21"/>
        </w:rPr>
        <w:t>後半は、三年生からバトンが渡され、生徒会活動をはじめ部活動などで中心になって学校をリードして</w:t>
      </w:r>
      <w:r w:rsidR="00941F06" w:rsidRPr="00E04B47">
        <w:rPr>
          <w:rFonts w:ascii="ＭＳ 明朝" w:eastAsia="ＭＳ 明朝" w:hAnsi="ＭＳ 明朝" w:hint="eastAsia"/>
          <w:color w:val="0000CC"/>
          <w:sz w:val="21"/>
        </w:rPr>
        <w:t>いってほしい。そのことを意識して力を伸ばしてほしいと願いを伝えました</w:t>
      </w:r>
      <w:r w:rsidR="00106F41" w:rsidRPr="00E04B47">
        <w:rPr>
          <w:rFonts w:ascii="ＭＳ 明朝" w:eastAsia="ＭＳ 明朝" w:hAnsi="ＭＳ 明朝" w:hint="eastAsia"/>
          <w:color w:val="0000CC"/>
          <w:sz w:val="21"/>
        </w:rPr>
        <w:t>。</w:t>
      </w:r>
    </w:p>
    <w:p w:rsidR="00963C93" w:rsidRPr="00E04B47" w:rsidRDefault="00941F06" w:rsidP="00AA768B">
      <w:pPr>
        <w:pStyle w:val="af3"/>
        <w:spacing w:line="276" w:lineRule="auto"/>
        <w:ind w:left="786" w:firstLineChars="100" w:firstLine="210"/>
        <w:rPr>
          <w:rFonts w:ascii="ＭＳ 明朝" w:eastAsia="ＭＳ 明朝" w:hAnsi="ＭＳ 明朝"/>
          <w:color w:val="0000CC"/>
          <w:sz w:val="21"/>
        </w:rPr>
      </w:pPr>
      <w:r w:rsidRPr="00E04B47">
        <w:rPr>
          <w:rFonts w:ascii="ＭＳ 明朝" w:eastAsia="ＭＳ 明朝" w:hAnsi="ＭＳ 明朝" w:hint="eastAsia"/>
          <w:color w:val="0000CC"/>
          <w:sz w:val="21"/>
        </w:rPr>
        <w:t>新3</w:t>
      </w:r>
      <w:r w:rsidR="00106F41" w:rsidRPr="00E04B47">
        <w:rPr>
          <w:rFonts w:ascii="ＭＳ 明朝" w:eastAsia="ＭＳ 明朝" w:hAnsi="ＭＳ 明朝" w:hint="eastAsia"/>
          <w:color w:val="0000CC"/>
          <w:sz w:val="21"/>
        </w:rPr>
        <w:t>年生</w:t>
      </w:r>
      <w:r w:rsidR="009F19B4" w:rsidRPr="00E04B47">
        <w:rPr>
          <w:rFonts w:ascii="ＭＳ 明朝" w:eastAsia="ＭＳ 明朝" w:hAnsi="ＭＳ 明朝" w:hint="eastAsia"/>
          <w:color w:val="0000CC"/>
          <w:sz w:val="21"/>
        </w:rPr>
        <w:t>の皆さん</w:t>
      </w:r>
      <w:r w:rsidRPr="00E04B47">
        <w:rPr>
          <w:rFonts w:ascii="ＭＳ 明朝" w:eastAsia="ＭＳ 明朝" w:hAnsi="ＭＳ 明朝" w:hint="eastAsia"/>
          <w:color w:val="0000CC"/>
          <w:sz w:val="21"/>
        </w:rPr>
        <w:t>に</w:t>
      </w:r>
      <w:r w:rsidR="00106F41" w:rsidRPr="00E04B47">
        <w:rPr>
          <w:rFonts w:ascii="ＭＳ 明朝" w:eastAsia="ＭＳ 明朝" w:hAnsi="ＭＳ 明朝" w:hint="eastAsia"/>
          <w:color w:val="0000CC"/>
          <w:sz w:val="21"/>
        </w:rPr>
        <w:t>は、最高学年として、学校を背負って立ち、学校全体を引っ張っていく大きな存在とな</w:t>
      </w:r>
      <w:r w:rsidRPr="00E04B47">
        <w:rPr>
          <w:rFonts w:ascii="ＭＳ 明朝" w:eastAsia="ＭＳ 明朝" w:hAnsi="ＭＳ 明朝" w:hint="eastAsia"/>
          <w:color w:val="0000CC"/>
          <w:sz w:val="21"/>
        </w:rPr>
        <w:t>ること</w:t>
      </w:r>
      <w:r w:rsidR="00106F41" w:rsidRPr="00E04B47">
        <w:rPr>
          <w:rFonts w:ascii="ＭＳ 明朝" w:eastAsia="ＭＳ 明朝" w:hAnsi="ＭＳ 明朝" w:hint="eastAsia"/>
          <w:color w:val="0000CC"/>
          <w:sz w:val="21"/>
        </w:rPr>
        <w:t>。</w:t>
      </w:r>
      <w:r w:rsidRPr="00E04B47">
        <w:rPr>
          <w:rFonts w:ascii="ＭＳ 明朝" w:eastAsia="ＭＳ 明朝" w:hAnsi="ＭＳ 明朝" w:hint="eastAsia"/>
          <w:color w:val="0000CC"/>
          <w:sz w:val="21"/>
        </w:rPr>
        <w:t>来年の3</w:t>
      </w:r>
      <w:r w:rsidR="00106F41" w:rsidRPr="00E04B47">
        <w:rPr>
          <w:rFonts w:ascii="ＭＳ 明朝" w:eastAsia="ＭＳ 明朝" w:hAnsi="ＭＳ 明朝" w:hint="eastAsia"/>
          <w:color w:val="0000CC"/>
          <w:sz w:val="21"/>
        </w:rPr>
        <w:t>月には本校を巣立ってい</w:t>
      </w:r>
      <w:r w:rsidRPr="00E04B47">
        <w:rPr>
          <w:rFonts w:ascii="ＭＳ 明朝" w:eastAsia="ＭＳ 明朝" w:hAnsi="ＭＳ 明朝" w:hint="eastAsia"/>
          <w:color w:val="0000CC"/>
          <w:sz w:val="21"/>
        </w:rPr>
        <w:t>くけれども</w:t>
      </w:r>
      <w:r w:rsidR="00106F41" w:rsidRPr="00E04B47">
        <w:rPr>
          <w:rFonts w:ascii="ＭＳ 明朝" w:eastAsia="ＭＳ 明朝" w:hAnsi="ＭＳ 明朝" w:hint="eastAsia"/>
          <w:color w:val="0000CC"/>
          <w:sz w:val="21"/>
        </w:rPr>
        <w:t>、その前に進路選択という大事な場面を迎え</w:t>
      </w:r>
      <w:r w:rsidRPr="00E04B47">
        <w:rPr>
          <w:rFonts w:ascii="ＭＳ 明朝" w:eastAsia="ＭＳ 明朝" w:hAnsi="ＭＳ 明朝" w:hint="eastAsia"/>
          <w:color w:val="0000CC"/>
          <w:sz w:val="21"/>
        </w:rPr>
        <w:t>ることから、</w:t>
      </w:r>
      <w:r w:rsidR="00106F41" w:rsidRPr="00E04B47">
        <w:rPr>
          <w:rFonts w:ascii="ＭＳ 明朝" w:eastAsia="ＭＳ 明朝" w:hAnsi="ＭＳ 明朝" w:hint="eastAsia"/>
          <w:color w:val="0000CC"/>
          <w:sz w:val="21"/>
        </w:rPr>
        <w:t>夢や希望をもち、胸を張って卒業していけるようこれからの学校生活で力を発揮し</w:t>
      </w:r>
      <w:r w:rsidRPr="00E04B47">
        <w:rPr>
          <w:rFonts w:ascii="ＭＳ 明朝" w:eastAsia="ＭＳ 明朝" w:hAnsi="ＭＳ 明朝" w:hint="eastAsia"/>
          <w:color w:val="0000CC"/>
          <w:sz w:val="21"/>
        </w:rPr>
        <w:t>ほしいと</w:t>
      </w:r>
      <w:r w:rsidR="009F19B4" w:rsidRPr="00E04B47">
        <w:rPr>
          <w:rFonts w:ascii="ＭＳ 明朝" w:eastAsia="ＭＳ 明朝" w:hAnsi="ＭＳ 明朝" w:hint="eastAsia"/>
          <w:color w:val="0000CC"/>
          <w:sz w:val="21"/>
        </w:rPr>
        <w:t>語り</w:t>
      </w:r>
      <w:r w:rsidR="00A87F8F" w:rsidRPr="00E04B47">
        <w:rPr>
          <w:rFonts w:ascii="ＭＳ 明朝" w:eastAsia="ＭＳ 明朝" w:hAnsi="ＭＳ 明朝" w:hint="eastAsia"/>
          <w:color w:val="0000CC"/>
          <w:sz w:val="21"/>
        </w:rPr>
        <w:t>ました</w:t>
      </w:r>
      <w:r w:rsidR="00106F41" w:rsidRPr="00E04B47">
        <w:rPr>
          <w:rFonts w:ascii="ＭＳ 明朝" w:eastAsia="ＭＳ 明朝" w:hAnsi="ＭＳ 明朝" w:hint="eastAsia"/>
          <w:color w:val="0000CC"/>
          <w:sz w:val="21"/>
        </w:rPr>
        <w:t>。</w:t>
      </w:r>
    </w:p>
    <w:p w:rsidR="009F19B4" w:rsidRPr="00E04B47" w:rsidRDefault="009F19B4" w:rsidP="00AA768B">
      <w:pPr>
        <w:pStyle w:val="af3"/>
        <w:spacing w:line="276" w:lineRule="auto"/>
        <w:ind w:left="786" w:firstLineChars="100" w:firstLine="210"/>
        <w:rPr>
          <w:rFonts w:ascii="ＭＳ 明朝" w:eastAsia="ＭＳ 明朝" w:hAnsi="ＭＳ 明朝"/>
          <w:color w:val="0000CC"/>
          <w:sz w:val="21"/>
        </w:rPr>
      </w:pPr>
    </w:p>
    <w:p w:rsidR="00D628C9" w:rsidRPr="00E04B47" w:rsidRDefault="00A87F8F" w:rsidP="00AA768B">
      <w:pPr>
        <w:pStyle w:val="af3"/>
        <w:spacing w:line="276" w:lineRule="auto"/>
        <w:ind w:left="786" w:firstLineChars="100" w:firstLine="210"/>
        <w:rPr>
          <w:rFonts w:ascii="ＭＳ 明朝" w:eastAsia="ＭＳ 明朝" w:hAnsi="ＭＳ 明朝"/>
          <w:color w:val="0000CC"/>
          <w:sz w:val="21"/>
        </w:rPr>
      </w:pPr>
      <w:r w:rsidRPr="00E04B47">
        <w:rPr>
          <w:rFonts w:ascii="ＭＳ 明朝" w:eastAsia="ＭＳ 明朝" w:hAnsi="ＭＳ 明朝" w:hint="eastAsia"/>
          <w:color w:val="0000CC"/>
          <w:sz w:val="21"/>
        </w:rPr>
        <w:t>新1年生、新2</w:t>
      </w:r>
      <w:r w:rsidR="00963C93" w:rsidRPr="00E04B47">
        <w:rPr>
          <w:rFonts w:ascii="ＭＳ 明朝" w:eastAsia="ＭＳ 明朝" w:hAnsi="ＭＳ 明朝" w:hint="eastAsia"/>
          <w:color w:val="0000CC"/>
          <w:sz w:val="21"/>
        </w:rPr>
        <w:t>年生、</w:t>
      </w:r>
      <w:r w:rsidRPr="00E04B47">
        <w:rPr>
          <w:rFonts w:ascii="ＭＳ 明朝" w:eastAsia="ＭＳ 明朝" w:hAnsi="ＭＳ 明朝" w:hint="eastAsia"/>
          <w:color w:val="0000CC"/>
          <w:sz w:val="21"/>
        </w:rPr>
        <w:t>新3年生</w:t>
      </w:r>
      <w:r w:rsidR="00963C93" w:rsidRPr="00E04B47">
        <w:rPr>
          <w:rFonts w:ascii="ＭＳ 明朝" w:eastAsia="ＭＳ 明朝" w:hAnsi="ＭＳ 明朝" w:hint="eastAsia"/>
          <w:color w:val="0000CC"/>
          <w:sz w:val="21"/>
        </w:rPr>
        <w:t>の</w:t>
      </w:r>
      <w:r w:rsidRPr="00E04B47">
        <w:rPr>
          <w:rFonts w:ascii="ＭＳ 明朝" w:eastAsia="ＭＳ 明朝" w:hAnsi="ＭＳ 明朝"/>
          <w:color w:val="0000CC"/>
          <w:sz w:val="21"/>
        </w:rPr>
        <w:t>８</w:t>
      </w:r>
      <w:r w:rsidRPr="00E04B47">
        <w:rPr>
          <w:rFonts w:ascii="ＭＳ 明朝" w:eastAsia="ＭＳ 明朝" w:hAnsi="ＭＳ 明朝" w:hint="eastAsia"/>
          <w:color w:val="0000CC"/>
          <w:sz w:val="21"/>
        </w:rPr>
        <w:t>３７</w:t>
      </w:r>
      <w:r w:rsidRPr="00E04B47">
        <w:rPr>
          <w:rFonts w:ascii="ＭＳ 明朝" w:eastAsia="ＭＳ 明朝" w:hAnsi="ＭＳ 明朝"/>
          <w:color w:val="0000CC"/>
          <w:sz w:val="21"/>
        </w:rPr>
        <w:t>名</w:t>
      </w:r>
      <w:r w:rsidRPr="00E04B47">
        <w:rPr>
          <w:rFonts w:ascii="ＭＳ 明朝" w:eastAsia="ＭＳ 明朝" w:hAnsi="ＭＳ 明朝" w:hint="eastAsia"/>
          <w:color w:val="0000CC"/>
          <w:sz w:val="21"/>
        </w:rPr>
        <w:t>のすべて</w:t>
      </w:r>
      <w:r w:rsidR="00963C93" w:rsidRPr="00E04B47">
        <w:rPr>
          <w:rFonts w:ascii="ＭＳ 明朝" w:eastAsia="ＭＳ 明朝" w:hAnsi="ＭＳ 明朝" w:hint="eastAsia"/>
          <w:color w:val="0000CC"/>
          <w:sz w:val="21"/>
        </w:rPr>
        <w:t>の生徒たちにとって</w:t>
      </w:r>
      <w:r w:rsidR="00FD3EED" w:rsidRPr="00E04B47">
        <w:rPr>
          <w:rFonts w:ascii="ＭＳ 明朝" w:eastAsia="ＭＳ 明朝" w:hAnsi="ＭＳ 明朝" w:hint="eastAsia"/>
          <w:color w:val="0000CC"/>
          <w:sz w:val="21"/>
        </w:rPr>
        <w:t>、</w:t>
      </w:r>
      <w:r w:rsidR="00963C93" w:rsidRPr="00E04B47">
        <w:rPr>
          <w:rFonts w:ascii="ＭＳ 明朝" w:eastAsia="ＭＳ 明朝" w:hAnsi="ＭＳ 明朝" w:hint="eastAsia"/>
          <w:color w:val="0000CC"/>
          <w:sz w:val="21"/>
        </w:rPr>
        <w:t>この1年間の</w:t>
      </w:r>
      <w:r w:rsidR="00963C93" w:rsidRPr="00E04B47">
        <w:rPr>
          <w:rFonts w:ascii="ＭＳ 明朝" w:eastAsia="ＭＳ 明朝" w:hAnsi="ＭＳ 明朝"/>
          <w:color w:val="0000CC"/>
          <w:sz w:val="21"/>
        </w:rPr>
        <w:t>”</w:t>
      </w:r>
      <w:r w:rsidR="00FD3EED" w:rsidRPr="00E04B47">
        <w:rPr>
          <w:rFonts w:ascii="ＭＳ 明朝" w:eastAsia="ＭＳ 明朝" w:hAnsi="ＭＳ 明朝" w:hint="eastAsia"/>
          <w:color w:val="0000CC"/>
          <w:sz w:val="21"/>
        </w:rPr>
        <w:t>今しか体験できない場面や機会</w:t>
      </w:r>
      <w:r w:rsidR="00963C93" w:rsidRPr="00E04B47">
        <w:rPr>
          <w:rFonts w:ascii="ＭＳ 明朝" w:eastAsia="ＭＳ 明朝" w:hAnsi="ＭＳ 明朝"/>
          <w:color w:val="0000CC"/>
          <w:sz w:val="21"/>
        </w:rPr>
        <w:t>”</w:t>
      </w:r>
      <w:r w:rsidR="00963C93" w:rsidRPr="00E04B47">
        <w:rPr>
          <w:rFonts w:ascii="ＭＳ 明朝" w:eastAsia="ＭＳ 明朝" w:hAnsi="ＭＳ 明朝" w:hint="eastAsia"/>
          <w:color w:val="0000CC"/>
          <w:sz w:val="21"/>
        </w:rPr>
        <w:t>が、</w:t>
      </w:r>
      <w:r w:rsidR="00FD3EED" w:rsidRPr="00E04B47">
        <w:rPr>
          <w:rFonts w:ascii="ＭＳ 明朝" w:eastAsia="ＭＳ 明朝" w:hAnsi="ＭＳ 明朝" w:hint="eastAsia"/>
          <w:color w:val="0000CC"/>
          <w:sz w:val="21"/>
        </w:rPr>
        <w:t>「</w:t>
      </w:r>
      <w:r w:rsidR="00FD3EED" w:rsidRPr="00E04B47">
        <w:rPr>
          <w:rFonts w:ascii="ＭＳ 明朝" w:eastAsia="ＭＳ 明朝" w:hAnsi="ＭＳ 明朝" w:hint="eastAsia"/>
          <w:color w:val="0000CC"/>
        </w:rPr>
        <w:t>啐</w:t>
      </w:r>
      <w:r w:rsidR="00FD3EED" w:rsidRPr="00E04B47">
        <w:rPr>
          <w:rFonts w:ascii="ＭＳ 明朝" w:eastAsia="ＭＳ 明朝" w:hAnsi="ＭＳ 明朝" w:hint="eastAsia"/>
          <w:color w:val="0000CC"/>
          <w:sz w:val="21"/>
        </w:rPr>
        <w:t>啄</w:t>
      </w:r>
      <w:r w:rsidR="00FD3EED" w:rsidRPr="00E04B47">
        <w:rPr>
          <w:rFonts w:ascii="ＭＳ 明朝" w:eastAsia="ＭＳ 明朝" w:hAnsi="ＭＳ 明朝"/>
          <w:color w:val="0000CC"/>
          <w:sz w:val="21"/>
        </w:rPr>
        <w:t>」</w:t>
      </w:r>
      <w:r w:rsidR="00FD3EED" w:rsidRPr="00E04B47">
        <w:rPr>
          <w:rFonts w:ascii="ＭＳ 明朝" w:eastAsia="ＭＳ 明朝" w:hAnsi="ＭＳ 明朝" w:hint="eastAsia"/>
          <w:color w:val="0000CC"/>
          <w:sz w:val="21"/>
        </w:rPr>
        <w:t>という意味のとおり、</w:t>
      </w:r>
      <w:r w:rsidR="00963C93" w:rsidRPr="00E04B47">
        <w:rPr>
          <w:rFonts w:ascii="ＭＳ 明朝" w:eastAsia="ＭＳ 明朝" w:hAnsi="ＭＳ 明朝" w:hint="eastAsia"/>
          <w:color w:val="0000CC"/>
          <w:sz w:val="21"/>
        </w:rPr>
        <w:t>大人への</w:t>
      </w:r>
      <w:r w:rsidR="00FD3EED" w:rsidRPr="00E04B47">
        <w:rPr>
          <w:rFonts w:ascii="ＭＳ 明朝" w:eastAsia="ＭＳ 明朝" w:hAnsi="ＭＳ 明朝" w:hint="eastAsia"/>
          <w:color w:val="0000CC"/>
          <w:sz w:val="21"/>
        </w:rPr>
        <w:t>成長の</w:t>
      </w:r>
      <w:r w:rsidR="00347AB6" w:rsidRPr="00E04B47">
        <w:rPr>
          <w:rFonts w:ascii="ＭＳ 明朝" w:eastAsia="ＭＳ 明朝" w:hAnsi="ＭＳ 明朝"/>
          <w:color w:val="0000CC"/>
          <w:sz w:val="21"/>
        </w:rPr>
        <w:t>”</w:t>
      </w:r>
      <w:r w:rsidR="000E3D2C" w:rsidRPr="00E04B47">
        <w:rPr>
          <w:rFonts w:ascii="ＭＳ 明朝" w:eastAsia="ＭＳ 明朝" w:hAnsi="ＭＳ 明朝" w:hint="eastAsia"/>
          <w:color w:val="0000CC"/>
          <w:sz w:val="21"/>
        </w:rPr>
        <w:t>またとない好機</w:t>
      </w:r>
      <w:r w:rsidR="00347AB6" w:rsidRPr="00E04B47">
        <w:rPr>
          <w:rFonts w:ascii="ＭＳ 明朝" w:eastAsia="ＭＳ 明朝" w:hAnsi="ＭＳ 明朝"/>
          <w:color w:val="0000CC"/>
          <w:sz w:val="21"/>
        </w:rPr>
        <w:t>”</w:t>
      </w:r>
      <w:r w:rsidR="000E3D2C" w:rsidRPr="00E04B47">
        <w:rPr>
          <w:rFonts w:ascii="ＭＳ 明朝" w:eastAsia="ＭＳ 明朝" w:hAnsi="ＭＳ 明朝" w:hint="eastAsia"/>
          <w:color w:val="0000CC"/>
          <w:sz w:val="21"/>
        </w:rPr>
        <w:t>に</w:t>
      </w:r>
      <w:r w:rsidR="00963C93" w:rsidRPr="00E04B47">
        <w:rPr>
          <w:rFonts w:ascii="ＭＳ 明朝" w:eastAsia="ＭＳ 明朝" w:hAnsi="ＭＳ 明朝" w:hint="eastAsia"/>
          <w:color w:val="0000CC"/>
          <w:sz w:val="21"/>
        </w:rPr>
        <w:t>なることを</w:t>
      </w:r>
      <w:r w:rsidR="009F19B4" w:rsidRPr="00E04B47">
        <w:rPr>
          <w:rFonts w:ascii="ＭＳ 明朝" w:eastAsia="ＭＳ 明朝" w:hAnsi="ＭＳ 明朝" w:hint="eastAsia"/>
          <w:color w:val="0000CC"/>
          <w:sz w:val="21"/>
        </w:rPr>
        <w:t>強く</w:t>
      </w:r>
      <w:r w:rsidR="00845E8C" w:rsidRPr="00E04B47">
        <w:rPr>
          <w:rFonts w:ascii="ＭＳ 明朝" w:eastAsia="ＭＳ 明朝" w:hAnsi="ＭＳ 明朝" w:hint="eastAsia"/>
          <w:color w:val="0000CC"/>
          <w:sz w:val="21"/>
        </w:rPr>
        <w:t>願っています</w:t>
      </w:r>
      <w:r w:rsidR="000E3D2C" w:rsidRPr="00E04B47">
        <w:rPr>
          <w:rFonts w:ascii="ＭＳ 明朝" w:eastAsia="ＭＳ 明朝" w:hAnsi="ＭＳ 明朝" w:hint="eastAsia"/>
          <w:color w:val="0000CC"/>
          <w:sz w:val="21"/>
        </w:rPr>
        <w:t>。</w:t>
      </w:r>
    </w:p>
    <w:p w:rsidR="00D628C9" w:rsidRPr="00E04B47" w:rsidRDefault="00D628C9" w:rsidP="00AA768B">
      <w:pPr>
        <w:pStyle w:val="af3"/>
        <w:spacing w:line="276" w:lineRule="auto"/>
        <w:ind w:left="786" w:firstLineChars="100" w:firstLine="210"/>
        <w:rPr>
          <w:rFonts w:ascii="ＭＳ 明朝" w:eastAsia="ＭＳ 明朝" w:hAnsi="ＭＳ 明朝"/>
          <w:color w:val="0000CC"/>
          <w:sz w:val="21"/>
        </w:rPr>
      </w:pPr>
    </w:p>
    <w:p w:rsidR="00106F41" w:rsidRPr="00E04B47" w:rsidRDefault="00106F41" w:rsidP="00AA768B">
      <w:pPr>
        <w:pStyle w:val="af3"/>
        <w:spacing w:line="276" w:lineRule="auto"/>
        <w:ind w:left="786" w:firstLineChars="100" w:firstLine="210"/>
        <w:rPr>
          <w:rFonts w:ascii="ＭＳ 明朝" w:eastAsia="ＭＳ 明朝" w:hAnsi="ＭＳ 明朝"/>
          <w:color w:val="0000CC"/>
          <w:sz w:val="21"/>
        </w:rPr>
      </w:pPr>
    </w:p>
    <w:p w:rsidR="00106F41" w:rsidRPr="00E04B47" w:rsidRDefault="00106F41" w:rsidP="00AA768B">
      <w:pPr>
        <w:pStyle w:val="af3"/>
        <w:spacing w:line="276" w:lineRule="auto"/>
        <w:ind w:left="786"/>
        <w:rPr>
          <w:rFonts w:ascii="ＭＳ 明朝" w:eastAsia="ＭＳ 明朝" w:hAnsi="ＭＳ 明朝"/>
          <w:color w:val="0000CC"/>
          <w:sz w:val="21"/>
        </w:rPr>
      </w:pPr>
    </w:p>
    <w:p w:rsidR="003346B0" w:rsidRPr="00E04B47" w:rsidRDefault="001E4938" w:rsidP="001E4938">
      <w:pPr>
        <w:pStyle w:val="af3"/>
        <w:ind w:left="786"/>
        <w:rPr>
          <w:rFonts w:ascii="ＭＳ ゴシック" w:eastAsia="ＭＳ ゴシック" w:hAnsi="ＭＳ ゴシック"/>
          <w:color w:val="0000CC"/>
          <w:sz w:val="21"/>
        </w:rPr>
      </w:pPr>
      <w:r w:rsidRPr="00E04B47">
        <w:rPr>
          <w:rFonts w:ascii="ＭＳ ゴシック" w:eastAsia="ＭＳ ゴシック" w:hAnsi="ＭＳ ゴシック" w:hint="eastAsia"/>
          <w:color w:val="0000CC"/>
          <w:sz w:val="21"/>
        </w:rPr>
        <w:lastRenderedPageBreak/>
        <w:t>○</w:t>
      </w:r>
      <w:r w:rsidRPr="00E04B47">
        <w:rPr>
          <w:rFonts w:ascii="ＭＳ ゴシック" w:eastAsia="ＭＳ ゴシック" w:hAnsi="ＭＳ ゴシック"/>
          <w:color w:val="0000CC"/>
          <w:sz w:val="21"/>
        </w:rPr>
        <w:t xml:space="preserve"> </w:t>
      </w:r>
      <w:r w:rsidR="003346B0" w:rsidRPr="00E04B47">
        <w:rPr>
          <w:rFonts w:ascii="ＭＳ ゴシック" w:eastAsia="ＭＳ ゴシック" w:hAnsi="ＭＳ ゴシック" w:hint="eastAsia"/>
          <w:color w:val="0000CC"/>
          <w:sz w:val="21"/>
        </w:rPr>
        <w:t>４月に</w:t>
      </w:r>
      <w:r w:rsidR="00106F41" w:rsidRPr="00E04B47">
        <w:rPr>
          <w:rFonts w:ascii="ＭＳ ゴシック" w:eastAsia="ＭＳ ゴシック" w:hAnsi="ＭＳ ゴシック" w:hint="eastAsia"/>
          <w:color w:val="0000CC"/>
          <w:sz w:val="21"/>
        </w:rPr>
        <w:t>スタートを切ったばかりの</w:t>
      </w:r>
      <w:r w:rsidR="003346B0" w:rsidRPr="00E04B47">
        <w:rPr>
          <w:rFonts w:ascii="ＭＳ ゴシック" w:eastAsia="ＭＳ ゴシック" w:hAnsi="ＭＳ ゴシック" w:hint="eastAsia"/>
          <w:color w:val="0000CC"/>
          <w:sz w:val="21"/>
        </w:rPr>
        <w:t>生徒たちに伝えた</w:t>
      </w:r>
      <w:r w:rsidR="00AE3BF5" w:rsidRPr="00E04B47">
        <w:rPr>
          <w:rFonts w:ascii="ＭＳ ゴシック" w:eastAsia="ＭＳ ゴシック" w:hAnsi="ＭＳ ゴシック" w:hint="eastAsia"/>
          <w:color w:val="0000CC"/>
          <w:sz w:val="21"/>
        </w:rPr>
        <w:t>い</w:t>
      </w:r>
    </w:p>
    <w:p w:rsidR="00106F41" w:rsidRPr="00E04B47" w:rsidRDefault="003346B0" w:rsidP="003346B0">
      <w:pPr>
        <w:pStyle w:val="af3"/>
        <w:ind w:left="786" w:firstLineChars="500" w:firstLine="1050"/>
        <w:rPr>
          <w:rFonts w:ascii="ＭＳ ゴシック" w:eastAsia="ＭＳ ゴシック" w:hAnsi="ＭＳ ゴシック"/>
          <w:color w:val="0000CC"/>
          <w:sz w:val="21"/>
        </w:rPr>
      </w:pPr>
      <w:r w:rsidRPr="00E04B47">
        <w:rPr>
          <w:rFonts w:ascii="ＭＳ ゴシック" w:eastAsia="ＭＳ ゴシック" w:hAnsi="ＭＳ ゴシック" w:hint="eastAsia"/>
          <w:color w:val="0000CC"/>
          <w:sz w:val="21"/>
        </w:rPr>
        <w:t>～「</w:t>
      </w:r>
      <w:r w:rsidR="00106F41" w:rsidRPr="00E04B47">
        <w:rPr>
          <w:rFonts w:ascii="ＭＳ ゴシック" w:eastAsia="ＭＳ ゴシック" w:hAnsi="ＭＳ ゴシック" w:hint="eastAsia"/>
          <w:color w:val="0000CC"/>
          <w:sz w:val="21"/>
        </w:rPr>
        <w:t>これから始まる生活で大事にしてほしい</w:t>
      </w:r>
      <w:r w:rsidRPr="00E04B47">
        <w:rPr>
          <w:rFonts w:ascii="ＭＳ ゴシック" w:eastAsia="ＭＳ ゴシック" w:hAnsi="ＭＳ ゴシック" w:hint="eastAsia"/>
          <w:color w:val="0000CC"/>
          <w:sz w:val="21"/>
        </w:rPr>
        <w:t>言葉」</w:t>
      </w:r>
    </w:p>
    <w:bookmarkEnd w:id="1"/>
    <w:p w:rsidR="003346B0" w:rsidRPr="00E04B47" w:rsidRDefault="003346B0" w:rsidP="009A0B8A">
      <w:pPr>
        <w:pStyle w:val="af3"/>
        <w:ind w:left="792"/>
        <w:rPr>
          <w:rFonts w:ascii="ＭＳ 明朝" w:eastAsia="ＭＳ 明朝" w:hAnsi="ＭＳ 明朝"/>
          <w:color w:val="0000CC"/>
          <w:sz w:val="21"/>
        </w:rPr>
      </w:pPr>
    </w:p>
    <w:p w:rsidR="009A0B8A" w:rsidRPr="00E04B47" w:rsidRDefault="003346B0" w:rsidP="001E4938">
      <w:pPr>
        <w:pStyle w:val="af3"/>
        <w:ind w:left="792" w:firstLineChars="200" w:firstLine="420"/>
        <w:rPr>
          <w:rFonts w:ascii="ＭＳ 明朝" w:eastAsia="ＭＳ 明朝" w:hAnsi="ＭＳ 明朝"/>
          <w:color w:val="0000CC"/>
          <w:sz w:val="21"/>
        </w:rPr>
      </w:pPr>
      <w:r w:rsidRPr="00E04B47">
        <w:rPr>
          <w:rFonts w:ascii="ＭＳ 明朝" w:eastAsia="ＭＳ 明朝" w:hAnsi="ＭＳ 明朝" w:hint="eastAsia"/>
          <w:color w:val="0000CC"/>
          <w:sz w:val="21"/>
        </w:rPr>
        <w:t>元ヤンキースの松井秀喜の母校</w:t>
      </w:r>
      <w:r w:rsidR="009A0B8A" w:rsidRPr="00E04B47">
        <w:rPr>
          <w:rFonts w:ascii="ＭＳ 明朝" w:eastAsia="ＭＳ 明朝" w:hAnsi="ＭＳ 明朝" w:hint="eastAsia"/>
          <w:color w:val="0000CC"/>
          <w:sz w:val="21"/>
        </w:rPr>
        <w:t xml:space="preserve">　石川県　星稜高校　野球部　山下智茂　元監督　の言葉。</w:t>
      </w:r>
      <w:r w:rsidR="007C6E7F" w:rsidRPr="00E04B47">
        <w:rPr>
          <w:rFonts w:ascii="ＭＳ 明朝" w:eastAsia="ＭＳ 明朝" w:hAnsi="ＭＳ 明朝" w:hint="eastAsia"/>
          <w:color w:val="0000CC"/>
          <w:sz w:val="21"/>
        </w:rPr>
        <w:t xml:space="preserve">　</w:t>
      </w:r>
    </w:p>
    <w:p w:rsidR="009A0B8A" w:rsidRPr="00E04B47" w:rsidRDefault="009A0B8A" w:rsidP="009A0B8A">
      <w:pPr>
        <w:pStyle w:val="af3"/>
        <w:ind w:left="792" w:firstLineChars="100" w:firstLine="210"/>
        <w:rPr>
          <w:rFonts w:ascii="ＭＳ 明朝" w:eastAsia="ＭＳ 明朝" w:hAnsi="ＭＳ 明朝"/>
          <w:color w:val="0000CC"/>
          <w:sz w:val="21"/>
        </w:rPr>
      </w:pPr>
    </w:p>
    <w:p w:rsidR="009A0B8A" w:rsidRPr="00E04B47" w:rsidRDefault="009A0B8A" w:rsidP="001E4938">
      <w:pPr>
        <w:pStyle w:val="af3"/>
        <w:ind w:leftChars="650" w:left="1640" w:hangingChars="100" w:hanging="210"/>
        <w:rPr>
          <w:rFonts w:ascii="ＭＳ 明朝" w:eastAsia="ＭＳ 明朝" w:hAnsi="ＭＳ 明朝"/>
          <w:color w:val="0000CC"/>
          <w:sz w:val="21"/>
        </w:rPr>
      </w:pPr>
      <w:r w:rsidRPr="00E04B47">
        <w:rPr>
          <w:rFonts w:ascii="ＭＳ 明朝" w:eastAsia="ＭＳ 明朝" w:hAnsi="ＭＳ 明朝" w:hint="eastAsia"/>
          <w:color w:val="0000CC"/>
          <w:sz w:val="21"/>
        </w:rPr>
        <w:t>「心が変われば行動が変わる。行動が変われば習慣が変わる。習慣が変われば人格が変わる。人格が変われば運命が変わる。」</w:t>
      </w:r>
    </w:p>
    <w:p w:rsidR="009A0B8A" w:rsidRPr="00E04B47" w:rsidRDefault="009A0B8A" w:rsidP="009A0B8A">
      <w:pPr>
        <w:pStyle w:val="af3"/>
        <w:ind w:left="792"/>
        <w:rPr>
          <w:rFonts w:ascii="ＭＳ 明朝" w:eastAsia="ＭＳ 明朝" w:hAnsi="ＭＳ 明朝"/>
          <w:color w:val="0000CC"/>
          <w:sz w:val="21"/>
        </w:rPr>
      </w:pPr>
    </w:p>
    <w:p w:rsidR="001E4938" w:rsidRPr="00E04B47" w:rsidRDefault="009A0B8A" w:rsidP="001E4938">
      <w:pPr>
        <w:pStyle w:val="af3"/>
        <w:ind w:leftChars="650" w:left="1430"/>
        <w:rPr>
          <w:rFonts w:ascii="ＭＳ 明朝" w:eastAsia="ＭＳ 明朝" w:hAnsi="ＭＳ 明朝"/>
          <w:color w:val="0000CC"/>
          <w:sz w:val="21"/>
          <w:szCs w:val="28"/>
        </w:rPr>
      </w:pPr>
      <w:r w:rsidRPr="00E04B47">
        <w:rPr>
          <w:rFonts w:ascii="ＭＳ 明朝" w:eastAsia="ＭＳ 明朝" w:hAnsi="ＭＳ 明朝" w:hint="eastAsia"/>
          <w:color w:val="0000CC"/>
          <w:sz w:val="21"/>
          <w:szCs w:val="28"/>
        </w:rPr>
        <w:t>『過去を変えることはできませんが</w:t>
      </w:r>
      <w:r w:rsidR="00C11534" w:rsidRPr="00E04B47">
        <w:rPr>
          <w:rFonts w:ascii="ＭＳ 明朝" w:eastAsia="ＭＳ 明朝" w:hAnsi="ＭＳ 明朝" w:hint="eastAsia"/>
          <w:color w:val="0000CC"/>
          <w:sz w:val="21"/>
          <w:szCs w:val="28"/>
        </w:rPr>
        <w:t xml:space="preserve">・・・』　</w:t>
      </w:r>
      <w:r w:rsidRPr="00E04B47">
        <w:rPr>
          <w:rFonts w:ascii="ＭＳ 明朝" w:eastAsia="ＭＳ 明朝" w:hAnsi="ＭＳ 明朝" w:hint="eastAsia"/>
          <w:color w:val="0000CC"/>
          <w:sz w:val="21"/>
          <w:szCs w:val="28"/>
          <w:u w:val="wave"/>
        </w:rPr>
        <w:t>未来は、</w:t>
      </w:r>
      <w:r w:rsidRPr="00E04B47">
        <w:rPr>
          <w:rFonts w:ascii="ＭＳ 明朝" w:eastAsia="ＭＳ 明朝" w:hAnsi="ＭＳ 明朝" w:hint="eastAsia"/>
          <w:color w:val="0000CC"/>
          <w:sz w:val="21"/>
          <w:szCs w:val="28"/>
        </w:rPr>
        <w:t>心や気持ちを変えることで、皆さんの人生を、生き方をどのようにも変えることができる</w:t>
      </w:r>
      <w:r w:rsidR="003346B0" w:rsidRPr="00E04B47">
        <w:rPr>
          <w:rFonts w:ascii="ＭＳ 明朝" w:eastAsia="ＭＳ 明朝" w:hAnsi="ＭＳ 明朝" w:hint="eastAsia"/>
          <w:color w:val="0000CC"/>
          <w:sz w:val="21"/>
          <w:szCs w:val="28"/>
        </w:rPr>
        <w:t>。</w:t>
      </w:r>
      <w:r w:rsidR="00C11534" w:rsidRPr="00E04B47">
        <w:rPr>
          <w:rFonts w:ascii="ＭＳ 明朝" w:eastAsia="ＭＳ 明朝" w:hAnsi="ＭＳ 明朝" w:hint="eastAsia"/>
          <w:color w:val="0000CC"/>
          <w:sz w:val="21"/>
          <w:szCs w:val="28"/>
        </w:rPr>
        <w:t>この一年の初めにあたり、自分の可能性を信じて、自分の力より少し高い目標を設定し、「やってやるぞ」と思いを絶やさ</w:t>
      </w:r>
      <w:r w:rsidR="001E4938" w:rsidRPr="00E04B47">
        <w:rPr>
          <w:rFonts w:ascii="ＭＳ 明朝" w:eastAsia="ＭＳ 明朝" w:hAnsi="ＭＳ 明朝" w:hint="eastAsia"/>
          <w:color w:val="0000CC"/>
          <w:sz w:val="21"/>
          <w:szCs w:val="28"/>
        </w:rPr>
        <w:t>ないで</w:t>
      </w:r>
      <w:r w:rsidR="00C11534" w:rsidRPr="00E04B47">
        <w:rPr>
          <w:rFonts w:ascii="ＭＳ 明朝" w:eastAsia="ＭＳ 明朝" w:hAnsi="ＭＳ 明朝" w:hint="eastAsia"/>
          <w:color w:val="0000CC"/>
          <w:sz w:val="21"/>
          <w:szCs w:val="28"/>
        </w:rPr>
        <w:t>、『挑戦』</w:t>
      </w:r>
      <w:r w:rsidR="001E4938" w:rsidRPr="00E04B47">
        <w:rPr>
          <w:rFonts w:ascii="ＭＳ 明朝" w:eastAsia="ＭＳ 明朝" w:hAnsi="ＭＳ 明朝" w:hint="eastAsia"/>
          <w:color w:val="0000CC"/>
          <w:sz w:val="21"/>
          <w:szCs w:val="28"/>
        </w:rPr>
        <w:t>を!</w:t>
      </w:r>
      <w:r w:rsidR="001E4938" w:rsidRPr="00E04B47">
        <w:rPr>
          <w:rFonts w:ascii="ＭＳ 明朝" w:eastAsia="ＭＳ 明朝" w:hAnsi="ＭＳ 明朝"/>
          <w:color w:val="0000CC"/>
          <w:sz w:val="21"/>
          <w:szCs w:val="28"/>
        </w:rPr>
        <w:t>!</w:t>
      </w:r>
    </w:p>
    <w:p w:rsidR="00C11534" w:rsidRPr="00E04B47" w:rsidRDefault="00C11534" w:rsidP="001E4938">
      <w:pPr>
        <w:pStyle w:val="af3"/>
        <w:ind w:leftChars="650" w:left="1430"/>
        <w:rPr>
          <w:rFonts w:ascii="ＭＳ 明朝" w:eastAsia="ＭＳ 明朝" w:hAnsi="ＭＳ 明朝"/>
          <w:color w:val="0000CC"/>
          <w:sz w:val="21"/>
          <w:szCs w:val="28"/>
        </w:rPr>
      </w:pPr>
    </w:p>
    <w:p w:rsidR="00AD1AC9" w:rsidRPr="00E04B47" w:rsidRDefault="001E4938" w:rsidP="001E4938">
      <w:pPr>
        <w:pStyle w:val="af3"/>
        <w:ind w:leftChars="1" w:left="2" w:firstLineChars="300" w:firstLine="630"/>
        <w:rPr>
          <w:rFonts w:ascii="ＭＳ ゴシック" w:eastAsia="ＭＳ ゴシック" w:hAnsi="ＭＳ ゴシック"/>
          <w:color w:val="0000CC"/>
          <w:sz w:val="21"/>
        </w:rPr>
      </w:pPr>
      <w:r w:rsidRPr="00E04B47">
        <w:rPr>
          <w:rFonts w:ascii="ＭＳ ゴシック" w:eastAsia="ＭＳ ゴシック" w:hAnsi="ＭＳ ゴシック" w:hint="eastAsia"/>
          <w:color w:val="0000CC"/>
          <w:sz w:val="21"/>
        </w:rPr>
        <w:t>○</w:t>
      </w:r>
      <w:r w:rsidR="00AD1AC9" w:rsidRPr="00E04B47">
        <w:rPr>
          <w:rFonts w:ascii="ＭＳ ゴシック" w:eastAsia="ＭＳ ゴシック" w:hAnsi="ＭＳ ゴシック" w:hint="eastAsia"/>
          <w:color w:val="0000CC"/>
          <w:sz w:val="21"/>
        </w:rPr>
        <w:t>『瀬田中の生徒はすごいなぁ』と思ったこと</w:t>
      </w:r>
      <w:r w:rsidR="00AE3BF5" w:rsidRPr="00E04B47">
        <w:rPr>
          <w:rFonts w:ascii="ＭＳ ゴシック" w:eastAsia="ＭＳ ゴシック" w:hAnsi="ＭＳ ゴシック" w:hint="eastAsia"/>
          <w:color w:val="0000CC"/>
          <w:sz w:val="21"/>
        </w:rPr>
        <w:t>は、こんなことです</w:t>
      </w:r>
      <w:r w:rsidR="00AD1AC9" w:rsidRPr="00E04B47">
        <w:rPr>
          <w:rFonts w:ascii="ＭＳ ゴシック" w:eastAsia="ＭＳ ゴシック" w:hAnsi="ＭＳ ゴシック" w:hint="eastAsia"/>
          <w:color w:val="0000CC"/>
          <w:sz w:val="21"/>
        </w:rPr>
        <w:t>。</w:t>
      </w:r>
    </w:p>
    <w:p w:rsidR="001148D7" w:rsidRPr="00E04B47" w:rsidRDefault="001148D7" w:rsidP="00AD1AC9">
      <w:pPr>
        <w:pStyle w:val="af3"/>
        <w:ind w:left="786"/>
        <w:rPr>
          <w:rFonts w:ascii="ＭＳ 明朝" w:eastAsia="ＭＳ 明朝" w:hAnsi="ＭＳ 明朝"/>
          <w:color w:val="0000CC"/>
          <w:sz w:val="21"/>
        </w:rPr>
      </w:pPr>
    </w:p>
    <w:p w:rsidR="00AD1AC9" w:rsidRPr="00E04B47" w:rsidRDefault="001E4938" w:rsidP="001E4938">
      <w:pPr>
        <w:pStyle w:val="af3"/>
        <w:numPr>
          <w:ilvl w:val="1"/>
          <w:numId w:val="14"/>
        </w:numPr>
        <w:ind w:left="1418" w:hanging="284"/>
        <w:rPr>
          <w:rFonts w:ascii="ＭＳ 明朝" w:eastAsia="ＭＳ 明朝" w:hAnsi="ＭＳ 明朝"/>
          <w:color w:val="0000CC"/>
          <w:sz w:val="21"/>
        </w:rPr>
      </w:pPr>
      <w:r w:rsidRPr="00E04B47">
        <w:rPr>
          <w:rFonts w:ascii="ＭＳ 明朝" w:eastAsia="ＭＳ 明朝" w:hAnsi="ＭＳ 明朝" w:hint="eastAsia"/>
          <w:color w:val="0000CC"/>
          <w:sz w:val="21"/>
        </w:rPr>
        <w:t xml:space="preserve"> </w:t>
      </w:r>
      <w:r w:rsidR="003346B0" w:rsidRPr="00E04B47">
        <w:rPr>
          <w:rFonts w:ascii="ＭＳ 明朝" w:eastAsia="ＭＳ 明朝" w:hAnsi="ＭＳ 明朝" w:hint="eastAsia"/>
          <w:color w:val="0000CC"/>
          <w:sz w:val="21"/>
        </w:rPr>
        <w:t>春休みに、</w:t>
      </w:r>
      <w:r w:rsidR="00AD1AC9" w:rsidRPr="00E04B47">
        <w:rPr>
          <w:rFonts w:ascii="ＭＳ 明朝" w:eastAsia="ＭＳ 明朝" w:hAnsi="ＭＳ 明朝" w:hint="eastAsia"/>
          <w:color w:val="0000CC"/>
          <w:sz w:val="21"/>
        </w:rPr>
        <w:t>部活に来ている皆さんが、初めて出会った、私に、気持ち良くあいさつをしてくれたこと。</w:t>
      </w:r>
    </w:p>
    <w:p w:rsidR="00AD1AC9" w:rsidRPr="00E04B47" w:rsidRDefault="001E4938" w:rsidP="001E4938">
      <w:pPr>
        <w:pStyle w:val="af3"/>
        <w:numPr>
          <w:ilvl w:val="1"/>
          <w:numId w:val="14"/>
        </w:numPr>
        <w:ind w:hanging="78"/>
        <w:rPr>
          <w:rFonts w:ascii="ＭＳ 明朝" w:eastAsia="ＭＳ 明朝" w:hAnsi="ＭＳ 明朝"/>
          <w:color w:val="0000CC"/>
          <w:sz w:val="21"/>
        </w:rPr>
      </w:pPr>
      <w:r w:rsidRPr="00E04B47">
        <w:rPr>
          <w:rFonts w:ascii="ＭＳ 明朝" w:eastAsia="ＭＳ 明朝" w:hAnsi="ＭＳ 明朝" w:hint="eastAsia"/>
          <w:color w:val="0000CC"/>
          <w:sz w:val="21"/>
          <w:szCs w:val="28"/>
        </w:rPr>
        <w:t>瀬田中学校　平成27年製作・上映</w:t>
      </w:r>
      <w:r w:rsidR="00AD1AC9" w:rsidRPr="00E04B47">
        <w:rPr>
          <w:rFonts w:ascii="ＭＳ 明朝" w:eastAsia="ＭＳ 明朝" w:hAnsi="ＭＳ 明朝" w:hint="eastAsia"/>
          <w:color w:val="0000CC"/>
          <w:sz w:val="21"/>
          <w:szCs w:val="28"/>
        </w:rPr>
        <w:t xml:space="preserve">　ビデオ作品　「2016　シンデレラの仕返し」</w:t>
      </w:r>
    </w:p>
    <w:p w:rsidR="000C261A" w:rsidRPr="00E04B47" w:rsidRDefault="00AD1AC9" w:rsidP="000C261A">
      <w:pPr>
        <w:pStyle w:val="af3"/>
        <w:ind w:left="786"/>
        <w:rPr>
          <w:rFonts w:ascii="ＭＳ 明朝" w:eastAsia="ＭＳ 明朝" w:hAnsi="ＭＳ 明朝"/>
          <w:color w:val="0000CC"/>
          <w:sz w:val="21"/>
        </w:rPr>
      </w:pPr>
      <w:r w:rsidRPr="00E04B47">
        <w:rPr>
          <w:rFonts w:ascii="ＭＳ 明朝" w:eastAsia="ＭＳ 明朝" w:hAnsi="ＭＳ 明朝" w:hint="eastAsia"/>
          <w:color w:val="0000CC"/>
          <w:sz w:val="21"/>
        </w:rPr>
        <w:t xml:space="preserve">　　　最後の言葉。</w:t>
      </w:r>
    </w:p>
    <w:p w:rsidR="00AD1AC9" w:rsidRPr="00E04B47" w:rsidRDefault="00AD1AC9" w:rsidP="000C261A">
      <w:pPr>
        <w:pStyle w:val="af3"/>
        <w:ind w:left="786"/>
        <w:rPr>
          <w:rFonts w:ascii="ＭＳ 明朝" w:eastAsia="ＭＳ 明朝" w:hAnsi="ＭＳ 明朝"/>
          <w:color w:val="0000CC"/>
          <w:sz w:val="21"/>
        </w:rPr>
      </w:pPr>
    </w:p>
    <w:p w:rsidR="000C261A" w:rsidRPr="00E04B47" w:rsidRDefault="000C261A" w:rsidP="000C261A">
      <w:pPr>
        <w:pStyle w:val="af3"/>
        <w:ind w:left="786"/>
        <w:rPr>
          <w:rFonts w:ascii="ＭＳ 明朝" w:eastAsia="ＭＳ 明朝" w:hAnsi="ＭＳ 明朝"/>
          <w:color w:val="0000CC"/>
          <w:sz w:val="21"/>
        </w:rPr>
      </w:pPr>
      <w:r w:rsidRPr="00E04B47">
        <w:rPr>
          <w:rFonts w:ascii="ＭＳ 明朝" w:eastAsia="ＭＳ 明朝" w:hAnsi="ＭＳ 明朝" w:hint="eastAsia"/>
          <w:color w:val="0000CC"/>
          <w:sz w:val="21"/>
        </w:rPr>
        <w:t xml:space="preserve">　</w:t>
      </w:r>
      <w:r w:rsidR="00AD1AC9" w:rsidRPr="00E04B47">
        <w:rPr>
          <w:rFonts w:ascii="ＭＳ 明朝" w:eastAsia="ＭＳ 明朝" w:hAnsi="ＭＳ 明朝" w:hint="eastAsia"/>
          <w:color w:val="0000CC"/>
          <w:sz w:val="21"/>
        </w:rPr>
        <w:t xml:space="preserve">　　</w:t>
      </w:r>
      <w:r w:rsidR="001E4938" w:rsidRPr="00E04B47">
        <w:rPr>
          <w:rFonts w:ascii="ＭＳ 明朝" w:eastAsia="ＭＳ 明朝" w:hAnsi="ＭＳ 明朝" w:hint="eastAsia"/>
          <w:color w:val="0000CC"/>
          <w:sz w:val="21"/>
        </w:rPr>
        <w:t xml:space="preserve">  </w:t>
      </w:r>
      <w:r w:rsidRPr="00E04B47">
        <w:rPr>
          <w:rFonts w:ascii="ＭＳ 明朝" w:eastAsia="ＭＳ 明朝" w:hAnsi="ＭＳ 明朝" w:hint="eastAsia"/>
          <w:color w:val="0000CC"/>
          <w:sz w:val="21"/>
        </w:rPr>
        <w:t>シンデレラは、いじわるなまま母や姉に仕返しなんかしなかったろう。</w:t>
      </w:r>
    </w:p>
    <w:p w:rsidR="000C261A" w:rsidRPr="00E04B47" w:rsidRDefault="000C261A" w:rsidP="001E4938">
      <w:pPr>
        <w:pStyle w:val="af3"/>
        <w:ind w:left="786" w:firstLineChars="300" w:firstLine="630"/>
        <w:rPr>
          <w:rFonts w:ascii="ＭＳ 明朝" w:eastAsia="ＭＳ 明朝" w:hAnsi="ＭＳ 明朝"/>
          <w:color w:val="0000CC"/>
          <w:sz w:val="21"/>
        </w:rPr>
      </w:pPr>
      <w:r w:rsidRPr="00E04B47">
        <w:rPr>
          <w:rFonts w:ascii="ＭＳ 明朝" w:eastAsia="ＭＳ 明朝" w:hAnsi="ＭＳ 明朝" w:hint="eastAsia"/>
          <w:color w:val="0000CC"/>
          <w:sz w:val="21"/>
        </w:rPr>
        <w:t>いじわる　や　ちょっかい　や　いやがらせ　や　仕返し、・・・・・・・・</w:t>
      </w:r>
    </w:p>
    <w:p w:rsidR="000C261A" w:rsidRPr="00E04B47" w:rsidRDefault="000C261A" w:rsidP="001E4938">
      <w:pPr>
        <w:pStyle w:val="af3"/>
        <w:ind w:left="786" w:firstLineChars="300" w:firstLine="630"/>
        <w:rPr>
          <w:rFonts w:ascii="ＭＳ 明朝" w:eastAsia="ＭＳ 明朝" w:hAnsi="ＭＳ 明朝"/>
          <w:color w:val="0000CC"/>
          <w:sz w:val="21"/>
        </w:rPr>
      </w:pPr>
      <w:r w:rsidRPr="00E04B47">
        <w:rPr>
          <w:rFonts w:ascii="ＭＳ 明朝" w:eastAsia="ＭＳ 明朝" w:hAnsi="ＭＳ 明朝" w:hint="eastAsia"/>
          <w:color w:val="0000CC"/>
          <w:sz w:val="21"/>
        </w:rPr>
        <w:t>人とのかかわり方を間違えると簡単に集団から孤立してしまう。</w:t>
      </w:r>
    </w:p>
    <w:p w:rsidR="000C261A" w:rsidRPr="00E04B47" w:rsidRDefault="000C261A" w:rsidP="001E4938">
      <w:pPr>
        <w:pStyle w:val="af3"/>
        <w:ind w:left="786" w:firstLineChars="300" w:firstLine="630"/>
        <w:rPr>
          <w:rFonts w:ascii="ＭＳ 明朝" w:eastAsia="ＭＳ 明朝" w:hAnsi="ＭＳ 明朝"/>
          <w:color w:val="0000CC"/>
          <w:sz w:val="21"/>
        </w:rPr>
      </w:pPr>
      <w:r w:rsidRPr="00E04B47">
        <w:rPr>
          <w:rFonts w:ascii="ＭＳ 明朝" w:eastAsia="ＭＳ 明朝" w:hAnsi="ＭＳ 明朝" w:hint="eastAsia"/>
          <w:color w:val="0000CC"/>
          <w:sz w:val="21"/>
        </w:rPr>
        <w:t>そのつど</w:t>
      </w:r>
      <w:r w:rsidR="00FC59AF" w:rsidRPr="00E04B47">
        <w:rPr>
          <w:rFonts w:ascii="ＭＳ 明朝" w:eastAsia="ＭＳ 明朝" w:hAnsi="ＭＳ 明朝" w:hint="eastAsia"/>
          <w:color w:val="0000CC"/>
          <w:sz w:val="21"/>
        </w:rPr>
        <w:t>、自分の振る舞いを見つめ返して、反省する。・・・・・・・・</w:t>
      </w:r>
    </w:p>
    <w:p w:rsidR="00FC59AF" w:rsidRPr="00E04B47" w:rsidRDefault="00AD1AC9" w:rsidP="000C261A">
      <w:pPr>
        <w:pStyle w:val="af3"/>
        <w:ind w:left="786"/>
        <w:rPr>
          <w:rFonts w:ascii="ＭＳ 明朝" w:eastAsia="ＭＳ 明朝" w:hAnsi="ＭＳ 明朝"/>
          <w:color w:val="0000CC"/>
          <w:sz w:val="21"/>
          <w:u w:val="single"/>
        </w:rPr>
      </w:pPr>
      <w:r w:rsidRPr="00E04B47">
        <w:rPr>
          <w:rFonts w:ascii="ＭＳ 明朝" w:eastAsia="ＭＳ 明朝" w:hAnsi="ＭＳ 明朝" w:hint="eastAsia"/>
          <w:color w:val="0000CC"/>
          <w:sz w:val="21"/>
        </w:rPr>
        <w:t xml:space="preserve">　　</w:t>
      </w:r>
      <w:r w:rsidR="00FC59AF" w:rsidRPr="00E04B47">
        <w:rPr>
          <w:rFonts w:ascii="ＭＳ 明朝" w:eastAsia="ＭＳ 明朝" w:hAnsi="ＭＳ 明朝" w:hint="eastAsia"/>
          <w:color w:val="0000CC"/>
          <w:sz w:val="21"/>
        </w:rPr>
        <w:t xml:space="preserve">　</w:t>
      </w:r>
      <w:r w:rsidR="00FC59AF" w:rsidRPr="00E04B47">
        <w:rPr>
          <w:rFonts w:ascii="ＭＳ 明朝" w:eastAsia="ＭＳ 明朝" w:hAnsi="ＭＳ 明朝" w:hint="eastAsia"/>
          <w:color w:val="0000CC"/>
          <w:sz w:val="21"/>
          <w:u w:val="single"/>
        </w:rPr>
        <w:t>私たちは失敗を繰り返しながら、少しずつ成長していく。</w:t>
      </w:r>
    </w:p>
    <w:p w:rsidR="00FC59AF" w:rsidRPr="00E04B47" w:rsidRDefault="001E4938" w:rsidP="001E4938">
      <w:pPr>
        <w:pStyle w:val="af3"/>
        <w:ind w:left="786" w:firstLineChars="300" w:firstLine="630"/>
        <w:rPr>
          <w:rFonts w:ascii="ＭＳ 明朝" w:eastAsia="ＭＳ 明朝" w:hAnsi="ＭＳ 明朝"/>
          <w:color w:val="0000CC"/>
          <w:sz w:val="21"/>
        </w:rPr>
      </w:pPr>
      <w:r w:rsidRPr="00E04B47">
        <w:rPr>
          <w:rFonts w:ascii="ＭＳ 明朝" w:eastAsia="ＭＳ 明朝" w:hAnsi="ＭＳ 明朝" w:hint="eastAsia"/>
          <w:color w:val="0000CC"/>
          <w:sz w:val="21"/>
        </w:rPr>
        <w:t xml:space="preserve"> </w:t>
      </w:r>
    </w:p>
    <w:p w:rsidR="00AD1AC9" w:rsidRPr="00E04B47" w:rsidRDefault="00AD1AC9" w:rsidP="001E4938">
      <w:pPr>
        <w:pStyle w:val="af3"/>
        <w:numPr>
          <w:ilvl w:val="1"/>
          <w:numId w:val="14"/>
        </w:numPr>
        <w:ind w:left="1418"/>
        <w:rPr>
          <w:rFonts w:ascii="ＭＳ 明朝" w:eastAsia="ＭＳ 明朝" w:hAnsi="ＭＳ 明朝"/>
          <w:color w:val="0000CC"/>
          <w:sz w:val="21"/>
        </w:rPr>
      </w:pPr>
      <w:r w:rsidRPr="00E04B47">
        <w:rPr>
          <w:rFonts w:ascii="ＭＳ 明朝" w:eastAsia="ＭＳ 明朝" w:hAnsi="ＭＳ 明朝" w:hint="eastAsia"/>
          <w:color w:val="0000CC"/>
          <w:sz w:val="21"/>
          <w:szCs w:val="28"/>
        </w:rPr>
        <w:t>昇降口に掲示されている　『瀬田中のあたりまえ』について</w:t>
      </w:r>
    </w:p>
    <w:p w:rsidR="001148D7" w:rsidRPr="00E04B47" w:rsidRDefault="001148D7" w:rsidP="001148D7">
      <w:pPr>
        <w:pStyle w:val="af3"/>
        <w:ind w:left="1212"/>
        <w:rPr>
          <w:rFonts w:ascii="ＭＳ 明朝" w:eastAsia="ＭＳ 明朝" w:hAnsi="ＭＳ 明朝"/>
          <w:color w:val="0000CC"/>
          <w:sz w:val="21"/>
        </w:rPr>
      </w:pPr>
    </w:p>
    <w:p w:rsidR="00396A00" w:rsidRPr="00E04B47" w:rsidRDefault="001148D7" w:rsidP="001148D7">
      <w:pPr>
        <w:pStyle w:val="af3"/>
        <w:ind w:left="1212" w:firstLineChars="100" w:firstLine="210"/>
        <w:rPr>
          <w:rFonts w:ascii="ＭＳ 明朝" w:eastAsia="ＭＳ 明朝" w:hAnsi="ＭＳ 明朝"/>
          <w:color w:val="0000CC"/>
          <w:sz w:val="21"/>
        </w:rPr>
      </w:pPr>
      <w:r w:rsidRPr="00E04B47">
        <w:rPr>
          <w:rFonts w:ascii="ＭＳ 明朝" w:eastAsia="ＭＳ 明朝" w:hAnsi="ＭＳ 明朝" w:hint="eastAsia"/>
          <w:color w:val="0000CC"/>
          <w:sz w:val="21"/>
        </w:rPr>
        <w:t>1.</w:t>
      </w:r>
      <w:r w:rsidR="00FC59AF" w:rsidRPr="00E04B47">
        <w:rPr>
          <w:rFonts w:ascii="ＭＳ 明朝" w:eastAsia="ＭＳ 明朝" w:hAnsi="ＭＳ 明朝" w:hint="eastAsia"/>
          <w:color w:val="0000CC"/>
          <w:sz w:val="21"/>
        </w:rPr>
        <w:t xml:space="preserve">　あいさつをする　　</w:t>
      </w:r>
    </w:p>
    <w:p w:rsidR="00106F41" w:rsidRPr="00E04B47" w:rsidRDefault="001148D7" w:rsidP="001148D7">
      <w:pPr>
        <w:pStyle w:val="af3"/>
        <w:ind w:left="1212" w:firstLineChars="100" w:firstLine="210"/>
        <w:rPr>
          <w:rFonts w:ascii="ＭＳ 明朝" w:eastAsia="ＭＳ 明朝" w:hAnsi="ＭＳ 明朝"/>
          <w:color w:val="0000CC"/>
          <w:sz w:val="21"/>
        </w:rPr>
      </w:pPr>
      <w:r w:rsidRPr="00E04B47">
        <w:rPr>
          <w:rFonts w:ascii="ＭＳ 明朝" w:eastAsia="ＭＳ 明朝" w:hAnsi="ＭＳ 明朝" w:hint="eastAsia"/>
          <w:color w:val="0000CC"/>
          <w:sz w:val="21"/>
        </w:rPr>
        <w:t xml:space="preserve">2.　</w:t>
      </w:r>
      <w:r w:rsidR="00FC59AF" w:rsidRPr="00E04B47">
        <w:rPr>
          <w:rFonts w:ascii="ＭＳ 明朝" w:eastAsia="ＭＳ 明朝" w:hAnsi="ＭＳ 明朝" w:hint="eastAsia"/>
          <w:color w:val="0000CC"/>
          <w:sz w:val="21"/>
        </w:rPr>
        <w:t>話を</w:t>
      </w:r>
      <w:r w:rsidR="00691FB0" w:rsidRPr="00E04B47">
        <w:rPr>
          <w:rFonts w:ascii="ＭＳ 明朝" w:eastAsia="ＭＳ 明朝" w:hAnsi="ＭＳ 明朝" w:hint="eastAsia"/>
          <w:color w:val="0000CC"/>
          <w:sz w:val="21"/>
        </w:rPr>
        <w:t>聴く</w:t>
      </w:r>
    </w:p>
    <w:p w:rsidR="00396A00" w:rsidRPr="00E04B47" w:rsidRDefault="00396A00" w:rsidP="001148D7">
      <w:pPr>
        <w:pStyle w:val="af3"/>
        <w:ind w:left="1212" w:firstLineChars="100" w:firstLine="210"/>
        <w:rPr>
          <w:rFonts w:ascii="ＭＳ 明朝" w:eastAsia="ＭＳ 明朝" w:hAnsi="ＭＳ 明朝"/>
          <w:color w:val="0000CC"/>
          <w:sz w:val="21"/>
        </w:rPr>
      </w:pPr>
      <w:r w:rsidRPr="00E04B47">
        <w:rPr>
          <w:rFonts w:ascii="ＭＳ 明朝" w:eastAsia="ＭＳ 明朝" w:hAnsi="ＭＳ 明朝" w:hint="eastAsia"/>
          <w:color w:val="0000CC"/>
          <w:sz w:val="21"/>
        </w:rPr>
        <w:t>・・・尋ねる。質問する。</w:t>
      </w:r>
    </w:p>
    <w:p w:rsidR="00396A00" w:rsidRPr="00E04B47" w:rsidRDefault="001E4938" w:rsidP="001E4938">
      <w:pPr>
        <w:pStyle w:val="af3"/>
        <w:ind w:left="1212" w:firstLineChars="100" w:firstLine="210"/>
        <w:rPr>
          <w:rFonts w:ascii="ＭＳ 明朝" w:eastAsia="ＭＳ 明朝" w:hAnsi="ＭＳ 明朝"/>
          <w:color w:val="0000CC"/>
          <w:sz w:val="21"/>
        </w:rPr>
      </w:pPr>
      <w:r w:rsidRPr="00E04B47">
        <w:rPr>
          <w:rFonts w:ascii="ＭＳ 明朝" w:eastAsia="ＭＳ 明朝" w:hAnsi="ＭＳ 明朝" w:hint="eastAsia"/>
          <w:color w:val="0000CC"/>
          <w:sz w:val="21"/>
        </w:rPr>
        <w:t>3.</w:t>
      </w:r>
      <w:r w:rsidR="001148D7" w:rsidRPr="00E04B47">
        <w:rPr>
          <w:rFonts w:ascii="ＭＳ 明朝" w:eastAsia="ＭＳ 明朝" w:hAnsi="ＭＳ 明朝" w:hint="eastAsia"/>
          <w:color w:val="0000CC"/>
          <w:sz w:val="21"/>
        </w:rPr>
        <w:t xml:space="preserve">　</w:t>
      </w:r>
      <w:r w:rsidR="00396A00" w:rsidRPr="00E04B47">
        <w:rPr>
          <w:rFonts w:ascii="ＭＳ 明朝" w:eastAsia="ＭＳ 明朝" w:hAnsi="ＭＳ 明朝" w:hint="eastAsia"/>
          <w:color w:val="0000CC"/>
          <w:sz w:val="21"/>
        </w:rPr>
        <w:t>くつをそろえる。</w:t>
      </w:r>
    </w:p>
    <w:p w:rsidR="00396A00" w:rsidRPr="00E04B47" w:rsidRDefault="00396A00" w:rsidP="00396A00">
      <w:pPr>
        <w:pStyle w:val="af3"/>
        <w:ind w:left="1212"/>
        <w:rPr>
          <w:rFonts w:ascii="ＭＳ 明朝" w:eastAsia="ＭＳ 明朝" w:hAnsi="ＭＳ 明朝"/>
          <w:color w:val="0000CC"/>
          <w:sz w:val="21"/>
        </w:rPr>
      </w:pPr>
    </w:p>
    <w:p w:rsidR="00396A00" w:rsidRPr="00E04B47" w:rsidRDefault="001148D7" w:rsidP="001E4938">
      <w:pPr>
        <w:pStyle w:val="af3"/>
        <w:numPr>
          <w:ilvl w:val="1"/>
          <w:numId w:val="14"/>
        </w:numPr>
        <w:ind w:left="1276" w:hanging="142"/>
        <w:rPr>
          <w:rFonts w:ascii="ＭＳ 明朝" w:eastAsia="ＭＳ 明朝" w:hAnsi="ＭＳ 明朝"/>
          <w:color w:val="0000CC"/>
          <w:sz w:val="21"/>
          <w:szCs w:val="28"/>
        </w:rPr>
      </w:pPr>
      <w:r w:rsidRPr="00E04B47">
        <w:rPr>
          <w:rFonts w:ascii="ＭＳ 明朝" w:eastAsia="ＭＳ 明朝" w:hAnsi="ＭＳ 明朝" w:hint="eastAsia"/>
          <w:color w:val="0000CC"/>
          <w:sz w:val="21"/>
          <w:szCs w:val="28"/>
        </w:rPr>
        <w:t>『瀬田</w:t>
      </w:r>
      <w:r w:rsidR="00396A00" w:rsidRPr="00E04B47">
        <w:rPr>
          <w:rFonts w:ascii="ＭＳ 明朝" w:eastAsia="ＭＳ 明朝" w:hAnsi="ＭＳ 明朝" w:hint="eastAsia"/>
          <w:color w:val="0000CC"/>
          <w:sz w:val="21"/>
          <w:szCs w:val="28"/>
        </w:rPr>
        <w:t>中の３Ｓ運動</w:t>
      </w:r>
      <w:r w:rsidRPr="00E04B47">
        <w:rPr>
          <w:rFonts w:ascii="ＭＳ 明朝" w:eastAsia="ＭＳ 明朝" w:hAnsi="ＭＳ 明朝" w:hint="eastAsia"/>
          <w:color w:val="0000CC"/>
          <w:sz w:val="21"/>
          <w:szCs w:val="28"/>
        </w:rPr>
        <w:t>』について</w:t>
      </w:r>
    </w:p>
    <w:p w:rsidR="001148D7" w:rsidRPr="00E04B47" w:rsidRDefault="001148D7" w:rsidP="001148D7">
      <w:pPr>
        <w:pStyle w:val="af3"/>
        <w:ind w:left="786"/>
        <w:rPr>
          <w:rFonts w:ascii="ＭＳ 明朝" w:eastAsia="ＭＳ 明朝" w:hAnsi="ＭＳ 明朝"/>
          <w:color w:val="0000CC"/>
          <w:sz w:val="21"/>
          <w:szCs w:val="28"/>
        </w:rPr>
      </w:pPr>
    </w:p>
    <w:p w:rsidR="001E4938" w:rsidRPr="00E04B47" w:rsidRDefault="00396A00" w:rsidP="001E4938">
      <w:pPr>
        <w:pStyle w:val="af3"/>
        <w:ind w:left="792" w:firstLineChars="300" w:firstLine="630"/>
        <w:rPr>
          <w:rFonts w:ascii="ＭＳ 明朝" w:eastAsia="ＭＳ 明朝" w:hAnsi="ＭＳ 明朝"/>
          <w:color w:val="0000CC"/>
          <w:sz w:val="21"/>
          <w:szCs w:val="28"/>
        </w:rPr>
      </w:pPr>
      <w:r w:rsidRPr="00E04B47">
        <w:rPr>
          <w:rFonts w:ascii="ＭＳ 明朝" w:eastAsia="ＭＳ 明朝" w:hAnsi="ＭＳ 明朝" w:hint="eastAsia"/>
          <w:color w:val="0000CC"/>
          <w:sz w:val="21"/>
          <w:szCs w:val="28"/>
        </w:rPr>
        <w:t>本校では、教育目標「きたえ　高め合い　学び続ける子供」のもと、「当たり前のことを</w:t>
      </w:r>
    </w:p>
    <w:p w:rsidR="00396A00" w:rsidRPr="00E04B47" w:rsidRDefault="00396A00" w:rsidP="001E4938">
      <w:pPr>
        <w:pStyle w:val="af3"/>
        <w:ind w:left="792" w:firstLineChars="300" w:firstLine="630"/>
        <w:rPr>
          <w:rFonts w:ascii="ＭＳ 明朝" w:eastAsia="ＭＳ 明朝" w:hAnsi="ＭＳ 明朝"/>
          <w:color w:val="0000CC"/>
          <w:sz w:val="21"/>
          <w:szCs w:val="28"/>
        </w:rPr>
      </w:pPr>
      <w:r w:rsidRPr="00E04B47">
        <w:rPr>
          <w:rFonts w:ascii="ＭＳ 明朝" w:eastAsia="ＭＳ 明朝" w:hAnsi="ＭＳ 明朝" w:hint="eastAsia"/>
          <w:color w:val="0000CC"/>
          <w:sz w:val="21"/>
          <w:szCs w:val="28"/>
        </w:rPr>
        <w:t>当たり前のようにできる」ことを目指して、３Ｓ運動を展開しています。　その３Ｓ運動は、</w:t>
      </w:r>
    </w:p>
    <w:p w:rsidR="00396A00" w:rsidRPr="00E04B47" w:rsidRDefault="00396A00" w:rsidP="001E4938">
      <w:pPr>
        <w:pStyle w:val="af3"/>
        <w:ind w:left="792" w:firstLineChars="300" w:firstLine="630"/>
        <w:rPr>
          <w:rFonts w:ascii="ＭＳ 明朝" w:eastAsia="ＭＳ 明朝" w:hAnsi="ＭＳ 明朝"/>
          <w:color w:val="0000CC"/>
          <w:sz w:val="21"/>
          <w:szCs w:val="28"/>
        </w:rPr>
      </w:pPr>
      <w:r w:rsidRPr="00E04B47">
        <w:rPr>
          <w:rFonts w:ascii="ＭＳ 明朝" w:eastAsia="ＭＳ 明朝" w:hAnsi="ＭＳ 明朝" w:hint="eastAsia"/>
          <w:color w:val="0000CC"/>
          <w:sz w:val="21"/>
          <w:szCs w:val="28"/>
        </w:rPr>
        <w:t xml:space="preserve">　・さわやか挨拶　いつもニコニコ</w:t>
      </w:r>
    </w:p>
    <w:p w:rsidR="00396A00" w:rsidRPr="00E04B47" w:rsidRDefault="00396A00" w:rsidP="001E4938">
      <w:pPr>
        <w:pStyle w:val="af3"/>
        <w:ind w:left="792" w:firstLineChars="300" w:firstLine="630"/>
        <w:rPr>
          <w:rFonts w:ascii="ＭＳ 明朝" w:eastAsia="ＭＳ 明朝" w:hAnsi="ＭＳ 明朝"/>
          <w:color w:val="0000CC"/>
          <w:sz w:val="21"/>
          <w:szCs w:val="28"/>
        </w:rPr>
      </w:pPr>
      <w:r w:rsidRPr="00E04B47">
        <w:rPr>
          <w:rFonts w:ascii="ＭＳ 明朝" w:eastAsia="ＭＳ 明朝" w:hAnsi="ＭＳ 明朝" w:hint="eastAsia"/>
          <w:color w:val="0000CC"/>
          <w:sz w:val="21"/>
          <w:szCs w:val="28"/>
        </w:rPr>
        <w:t xml:space="preserve">　・スッキリ環境　授業もイキイキ</w:t>
      </w:r>
    </w:p>
    <w:p w:rsidR="00396A00" w:rsidRPr="00E04B47" w:rsidRDefault="00396A00" w:rsidP="001E4938">
      <w:pPr>
        <w:pStyle w:val="af3"/>
        <w:ind w:left="792" w:firstLineChars="300" w:firstLine="630"/>
        <w:rPr>
          <w:rFonts w:ascii="ＭＳ 明朝" w:eastAsia="ＭＳ 明朝" w:hAnsi="ＭＳ 明朝"/>
          <w:color w:val="0000CC"/>
          <w:sz w:val="21"/>
          <w:szCs w:val="28"/>
        </w:rPr>
      </w:pPr>
      <w:r w:rsidRPr="00E04B47">
        <w:rPr>
          <w:rFonts w:ascii="ＭＳ 明朝" w:eastAsia="ＭＳ 明朝" w:hAnsi="ＭＳ 明朝" w:hint="eastAsia"/>
          <w:color w:val="0000CC"/>
          <w:sz w:val="21"/>
          <w:szCs w:val="28"/>
        </w:rPr>
        <w:t xml:space="preserve">　・すすんで活動　みんなキラキラ　の３つ。</w:t>
      </w:r>
    </w:p>
    <w:p w:rsidR="00396A00" w:rsidRPr="00E04B47" w:rsidRDefault="00396A00" w:rsidP="00396A00">
      <w:pPr>
        <w:pStyle w:val="af3"/>
        <w:ind w:left="792" w:firstLineChars="100" w:firstLine="210"/>
        <w:rPr>
          <w:rFonts w:ascii="ＭＳ 明朝" w:eastAsia="ＭＳ 明朝" w:hAnsi="ＭＳ 明朝"/>
          <w:color w:val="0000CC"/>
          <w:sz w:val="21"/>
          <w:szCs w:val="28"/>
        </w:rPr>
      </w:pPr>
    </w:p>
    <w:p w:rsidR="00F32D8B" w:rsidRPr="00E04B47" w:rsidRDefault="00396A00" w:rsidP="001E4938">
      <w:pPr>
        <w:pStyle w:val="af3"/>
        <w:ind w:leftChars="500" w:left="1100" w:firstLineChars="100" w:firstLine="210"/>
        <w:rPr>
          <w:rFonts w:ascii="ＭＳ 明朝" w:eastAsia="ＭＳ 明朝" w:hAnsi="ＭＳ 明朝"/>
          <w:color w:val="0000CC"/>
          <w:sz w:val="21"/>
          <w:szCs w:val="28"/>
        </w:rPr>
      </w:pPr>
      <w:r w:rsidRPr="00E04B47">
        <w:rPr>
          <w:rFonts w:ascii="ＭＳ 明朝" w:eastAsia="ＭＳ 明朝" w:hAnsi="ＭＳ 明朝" w:hint="eastAsia"/>
          <w:color w:val="0000CC"/>
          <w:sz w:val="21"/>
          <w:szCs w:val="28"/>
        </w:rPr>
        <w:t>「あいさつすること、授業を大切にすること、時間を守ること、何事にも前向きな姿勢をもつ</w:t>
      </w:r>
      <w:r w:rsidR="001E4938" w:rsidRPr="00E04B47">
        <w:rPr>
          <w:rFonts w:ascii="ＭＳ 明朝" w:eastAsia="ＭＳ 明朝" w:hAnsi="ＭＳ 明朝" w:hint="eastAsia"/>
          <w:color w:val="0000CC"/>
          <w:sz w:val="21"/>
          <w:szCs w:val="28"/>
        </w:rPr>
        <w:t xml:space="preserve">　</w:t>
      </w:r>
      <w:r w:rsidRPr="00E04B47">
        <w:rPr>
          <w:rFonts w:ascii="ＭＳ 明朝" w:eastAsia="ＭＳ 明朝" w:hAnsi="ＭＳ 明朝" w:hint="eastAsia"/>
          <w:color w:val="0000CC"/>
          <w:sz w:val="21"/>
          <w:szCs w:val="28"/>
        </w:rPr>
        <w:t>こと」を当たり前のようにできる生徒になってほしいということ</w:t>
      </w:r>
      <w:r w:rsidR="00AE3BF5" w:rsidRPr="00E04B47">
        <w:rPr>
          <w:rFonts w:ascii="ＭＳ 明朝" w:eastAsia="ＭＳ 明朝" w:hAnsi="ＭＳ 明朝" w:hint="eastAsia"/>
          <w:color w:val="0000CC"/>
          <w:sz w:val="21"/>
          <w:szCs w:val="28"/>
        </w:rPr>
        <w:t>です</w:t>
      </w:r>
      <w:r w:rsidRPr="00E04B47">
        <w:rPr>
          <w:rFonts w:ascii="ＭＳ 明朝" w:eastAsia="ＭＳ 明朝" w:hAnsi="ＭＳ 明朝" w:hint="eastAsia"/>
          <w:color w:val="0000CC"/>
          <w:sz w:val="21"/>
          <w:szCs w:val="28"/>
        </w:rPr>
        <w:t>。</w:t>
      </w:r>
    </w:p>
    <w:p w:rsidR="00396A00" w:rsidRPr="00E04B47" w:rsidRDefault="00396A00" w:rsidP="00396A00">
      <w:pPr>
        <w:pStyle w:val="af3"/>
        <w:ind w:left="792" w:firstLineChars="100" w:firstLine="210"/>
        <w:rPr>
          <w:rFonts w:ascii="ＭＳ 明朝" w:eastAsia="ＭＳ 明朝" w:hAnsi="ＭＳ 明朝"/>
          <w:color w:val="0000CC"/>
          <w:sz w:val="21"/>
          <w:szCs w:val="28"/>
        </w:rPr>
      </w:pPr>
    </w:p>
    <w:sectPr w:rsidR="00396A00" w:rsidRPr="00E04B47" w:rsidSect="001148D7">
      <w:pgSz w:w="12240" w:h="15840" w:code="1"/>
      <w:pgMar w:top="1134" w:right="964" w:bottom="964" w:left="9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B54" w:rsidRDefault="003E7B54" w:rsidP="00691FB0">
      <w:pPr>
        <w:spacing w:after="0" w:line="240" w:lineRule="auto"/>
      </w:pPr>
      <w:r>
        <w:separator/>
      </w:r>
    </w:p>
  </w:endnote>
  <w:endnote w:type="continuationSeparator" w:id="0">
    <w:p w:rsidR="003E7B54" w:rsidRDefault="003E7B54" w:rsidP="00691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B54" w:rsidRDefault="003E7B54" w:rsidP="00691FB0">
      <w:pPr>
        <w:spacing w:after="0" w:line="240" w:lineRule="auto"/>
      </w:pPr>
      <w:r>
        <w:separator/>
      </w:r>
    </w:p>
  </w:footnote>
  <w:footnote w:type="continuationSeparator" w:id="0">
    <w:p w:rsidR="003E7B54" w:rsidRDefault="003E7B54" w:rsidP="00691F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0D502940"/>
    <w:lvl w:ilvl="0">
      <w:start w:val="1"/>
      <w:numFmt w:val="decimal"/>
      <w:pStyle w:val="1"/>
      <w:lvlText w:val="%1"/>
      <w:lvlJc w:val="left"/>
      <w:pPr>
        <w:ind w:left="432" w:hanging="432"/>
      </w:pPr>
      <w:rPr>
        <w:rFonts w:ascii="Meiryo UI" w:eastAsia="Meiryo UI" w:hAnsi="Meiryo UI" w:cs="Meiryo UI"/>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58E26AC"/>
    <w:multiLevelType w:val="hybridMultilevel"/>
    <w:tmpl w:val="19E6DEE6"/>
    <w:lvl w:ilvl="0" w:tplc="DA487EE2">
      <w:start w:val="3"/>
      <w:numFmt w:val="decimal"/>
      <w:lvlText w:val="%1."/>
      <w:lvlJc w:val="left"/>
      <w:pPr>
        <w:ind w:left="1852" w:hanging="360"/>
      </w:pPr>
      <w:rPr>
        <w:rFonts w:hint="default"/>
      </w:rPr>
    </w:lvl>
    <w:lvl w:ilvl="1" w:tplc="04090017" w:tentative="1">
      <w:start w:val="1"/>
      <w:numFmt w:val="aiueoFullWidth"/>
      <w:lvlText w:val="(%2)"/>
      <w:lvlJc w:val="left"/>
      <w:pPr>
        <w:ind w:left="2332" w:hanging="420"/>
      </w:pPr>
    </w:lvl>
    <w:lvl w:ilvl="2" w:tplc="04090011" w:tentative="1">
      <w:start w:val="1"/>
      <w:numFmt w:val="decimalEnclosedCircle"/>
      <w:lvlText w:val="%3"/>
      <w:lvlJc w:val="left"/>
      <w:pPr>
        <w:ind w:left="2752" w:hanging="420"/>
      </w:pPr>
    </w:lvl>
    <w:lvl w:ilvl="3" w:tplc="0409000F" w:tentative="1">
      <w:start w:val="1"/>
      <w:numFmt w:val="decimal"/>
      <w:lvlText w:val="%4."/>
      <w:lvlJc w:val="left"/>
      <w:pPr>
        <w:ind w:left="3172" w:hanging="420"/>
      </w:pPr>
    </w:lvl>
    <w:lvl w:ilvl="4" w:tplc="04090017" w:tentative="1">
      <w:start w:val="1"/>
      <w:numFmt w:val="aiueoFullWidth"/>
      <w:lvlText w:val="(%5)"/>
      <w:lvlJc w:val="left"/>
      <w:pPr>
        <w:ind w:left="3592" w:hanging="420"/>
      </w:pPr>
    </w:lvl>
    <w:lvl w:ilvl="5" w:tplc="04090011" w:tentative="1">
      <w:start w:val="1"/>
      <w:numFmt w:val="decimalEnclosedCircle"/>
      <w:lvlText w:val="%6"/>
      <w:lvlJc w:val="left"/>
      <w:pPr>
        <w:ind w:left="4012" w:hanging="420"/>
      </w:pPr>
    </w:lvl>
    <w:lvl w:ilvl="6" w:tplc="0409000F" w:tentative="1">
      <w:start w:val="1"/>
      <w:numFmt w:val="decimal"/>
      <w:lvlText w:val="%7."/>
      <w:lvlJc w:val="left"/>
      <w:pPr>
        <w:ind w:left="4432" w:hanging="420"/>
      </w:pPr>
    </w:lvl>
    <w:lvl w:ilvl="7" w:tplc="04090017" w:tentative="1">
      <w:start w:val="1"/>
      <w:numFmt w:val="aiueoFullWidth"/>
      <w:lvlText w:val="(%8)"/>
      <w:lvlJc w:val="left"/>
      <w:pPr>
        <w:ind w:left="4852" w:hanging="420"/>
      </w:pPr>
    </w:lvl>
    <w:lvl w:ilvl="8" w:tplc="04090011" w:tentative="1">
      <w:start w:val="1"/>
      <w:numFmt w:val="decimalEnclosedCircle"/>
      <w:lvlText w:val="%9"/>
      <w:lvlJc w:val="left"/>
      <w:pPr>
        <w:ind w:left="5272" w:hanging="420"/>
      </w:pPr>
    </w:lvl>
  </w:abstractNum>
  <w:abstractNum w:abstractNumId="2" w15:restartNumberingAfterBreak="0">
    <w:nsid w:val="1F7A348A"/>
    <w:multiLevelType w:val="hybridMultilevel"/>
    <w:tmpl w:val="1FDEEBB2"/>
    <w:lvl w:ilvl="0" w:tplc="AAB8D5D4">
      <w:start w:val="1"/>
      <w:numFmt w:val="decimal"/>
      <w:lvlText w:val="(%1)"/>
      <w:lvlJc w:val="left"/>
      <w:pPr>
        <w:ind w:left="786" w:hanging="360"/>
      </w:pPr>
      <w:rPr>
        <w:rFonts w:hint="default"/>
      </w:rPr>
    </w:lvl>
    <w:lvl w:ilvl="1" w:tplc="DF3CBF62">
      <w:start w:val="1"/>
      <w:numFmt w:val="decimalEnclosedCircle"/>
      <w:lvlText w:val="%2"/>
      <w:lvlJc w:val="left"/>
      <w:pPr>
        <w:ind w:left="1212" w:hanging="360"/>
      </w:pPr>
      <w:rPr>
        <w:rFonts w:hint="default"/>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 w15:restartNumberingAfterBreak="0">
    <w:nsid w:val="31D44CF1"/>
    <w:multiLevelType w:val="hybridMultilevel"/>
    <w:tmpl w:val="AB58C326"/>
    <w:lvl w:ilvl="0" w:tplc="8DDE09D6">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 w15:restartNumberingAfterBreak="0">
    <w:nsid w:val="4CB20B7B"/>
    <w:multiLevelType w:val="hybridMultilevel"/>
    <w:tmpl w:val="1FDEEBB2"/>
    <w:lvl w:ilvl="0" w:tplc="AAB8D5D4">
      <w:start w:val="1"/>
      <w:numFmt w:val="decimal"/>
      <w:lvlText w:val="(%1)"/>
      <w:lvlJc w:val="left"/>
      <w:pPr>
        <w:ind w:left="786" w:hanging="360"/>
      </w:pPr>
      <w:rPr>
        <w:rFonts w:hint="default"/>
      </w:rPr>
    </w:lvl>
    <w:lvl w:ilvl="1" w:tplc="DF3CBF62">
      <w:start w:val="1"/>
      <w:numFmt w:val="decimalEnclosedCircle"/>
      <w:lvlText w:val="%2"/>
      <w:lvlJc w:val="left"/>
      <w:pPr>
        <w:ind w:left="1212" w:hanging="360"/>
      </w:pPr>
      <w:rPr>
        <w:rFonts w:hint="default"/>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5" w15:restartNumberingAfterBreak="0">
    <w:nsid w:val="5FA160EC"/>
    <w:multiLevelType w:val="hybridMultilevel"/>
    <w:tmpl w:val="1FDEEBB2"/>
    <w:lvl w:ilvl="0" w:tplc="AAB8D5D4">
      <w:start w:val="1"/>
      <w:numFmt w:val="decimal"/>
      <w:lvlText w:val="(%1)"/>
      <w:lvlJc w:val="left"/>
      <w:pPr>
        <w:ind w:left="786" w:hanging="360"/>
      </w:pPr>
      <w:rPr>
        <w:rFonts w:hint="default"/>
      </w:rPr>
    </w:lvl>
    <w:lvl w:ilvl="1" w:tplc="DF3CBF62">
      <w:start w:val="1"/>
      <w:numFmt w:val="decimalEnclosedCircle"/>
      <w:lvlText w:val="%2"/>
      <w:lvlJc w:val="left"/>
      <w:pPr>
        <w:ind w:left="1212" w:hanging="360"/>
      </w:pPr>
      <w:rPr>
        <w:rFonts w:hint="default"/>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5"/>
  </w:num>
  <w:num w:numId="14">
    <w:abstractNumId w:val="4"/>
  </w:num>
  <w:num w:numId="15">
    <w:abstractNumId w:val="2"/>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708"/>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B8A"/>
    <w:rsid w:val="0005422B"/>
    <w:rsid w:val="000750F2"/>
    <w:rsid w:val="000C261A"/>
    <w:rsid w:val="000E3D2C"/>
    <w:rsid w:val="00106F41"/>
    <w:rsid w:val="001148D7"/>
    <w:rsid w:val="00144AE7"/>
    <w:rsid w:val="00185B18"/>
    <w:rsid w:val="001865DE"/>
    <w:rsid w:val="001E4938"/>
    <w:rsid w:val="002510AF"/>
    <w:rsid w:val="00260C6F"/>
    <w:rsid w:val="00283BA4"/>
    <w:rsid w:val="002C1F80"/>
    <w:rsid w:val="0031386C"/>
    <w:rsid w:val="003346B0"/>
    <w:rsid w:val="00347AB6"/>
    <w:rsid w:val="00396A00"/>
    <w:rsid w:val="003E7B54"/>
    <w:rsid w:val="004115EC"/>
    <w:rsid w:val="00453D1F"/>
    <w:rsid w:val="0047557F"/>
    <w:rsid w:val="004E5109"/>
    <w:rsid w:val="00560C44"/>
    <w:rsid w:val="005F0996"/>
    <w:rsid w:val="006222F1"/>
    <w:rsid w:val="00653C7F"/>
    <w:rsid w:val="00691FB0"/>
    <w:rsid w:val="006B4877"/>
    <w:rsid w:val="00726B18"/>
    <w:rsid w:val="007C09F6"/>
    <w:rsid w:val="007C6E7F"/>
    <w:rsid w:val="00845E8C"/>
    <w:rsid w:val="008D68A2"/>
    <w:rsid w:val="008E678B"/>
    <w:rsid w:val="00941F06"/>
    <w:rsid w:val="00963C93"/>
    <w:rsid w:val="009879ED"/>
    <w:rsid w:val="009A0579"/>
    <w:rsid w:val="009A0B8A"/>
    <w:rsid w:val="009B7F0F"/>
    <w:rsid w:val="009F0294"/>
    <w:rsid w:val="009F19B4"/>
    <w:rsid w:val="00A069A8"/>
    <w:rsid w:val="00A300E8"/>
    <w:rsid w:val="00A67C6E"/>
    <w:rsid w:val="00A87F8F"/>
    <w:rsid w:val="00AA768B"/>
    <w:rsid w:val="00AC19A8"/>
    <w:rsid w:val="00AD1AC9"/>
    <w:rsid w:val="00AE3BF5"/>
    <w:rsid w:val="00BB3C62"/>
    <w:rsid w:val="00C11534"/>
    <w:rsid w:val="00D26208"/>
    <w:rsid w:val="00D628C9"/>
    <w:rsid w:val="00D74590"/>
    <w:rsid w:val="00D90002"/>
    <w:rsid w:val="00DF05F5"/>
    <w:rsid w:val="00E04B47"/>
    <w:rsid w:val="00EA1887"/>
    <w:rsid w:val="00F32D8B"/>
    <w:rsid w:val="00FC59AF"/>
    <w:rsid w:val="00FD3EED"/>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8C243B7-A065-489E-836B-5CF91B94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996"/>
    <w:rPr>
      <w:rFonts w:eastAsia="Meiryo UI"/>
    </w:rPr>
  </w:style>
  <w:style w:type="paragraph" w:styleId="1">
    <w:name w:val="heading 1"/>
    <w:basedOn w:val="a"/>
    <w:next w:val="a"/>
    <w:link w:val="10"/>
    <w:uiPriority w:val="9"/>
    <w:qFormat/>
    <w:rsid w:val="005F0996"/>
    <w:pPr>
      <w:keepNext/>
      <w:keepLines/>
      <w:numPr>
        <w:numId w:val="12"/>
      </w:numPr>
      <w:pBdr>
        <w:bottom w:val="single" w:sz="4" w:space="1" w:color="595959" w:themeColor="text1" w:themeTint="A6"/>
      </w:pBdr>
      <w:spacing w:before="360"/>
      <w:outlineLvl w:val="0"/>
    </w:pPr>
    <w:rPr>
      <w:rFonts w:asciiTheme="majorHAnsi" w:hAnsiTheme="majorHAnsi" w:cstheme="majorBidi"/>
      <w:b/>
      <w:bCs/>
      <w:smallCaps/>
      <w:color w:val="000000" w:themeColor="text1"/>
      <w:sz w:val="36"/>
      <w:szCs w:val="36"/>
    </w:rPr>
  </w:style>
  <w:style w:type="paragraph" w:styleId="2">
    <w:name w:val="heading 2"/>
    <w:basedOn w:val="a"/>
    <w:next w:val="a"/>
    <w:link w:val="20"/>
    <w:uiPriority w:val="9"/>
    <w:semiHidden/>
    <w:unhideWhenUsed/>
    <w:qFormat/>
    <w:rsid w:val="005F0996"/>
    <w:pPr>
      <w:keepNext/>
      <w:keepLines/>
      <w:numPr>
        <w:ilvl w:val="1"/>
        <w:numId w:val="12"/>
      </w:numPr>
      <w:spacing w:before="360" w:after="0"/>
      <w:outlineLvl w:val="1"/>
    </w:pPr>
    <w:rPr>
      <w:rFonts w:asciiTheme="majorHAnsi" w:hAnsiTheme="majorHAnsi" w:cstheme="majorBidi"/>
      <w:b/>
      <w:bCs/>
      <w:smallCaps/>
      <w:color w:val="000000" w:themeColor="text1"/>
      <w:sz w:val="28"/>
      <w:szCs w:val="28"/>
    </w:rPr>
  </w:style>
  <w:style w:type="paragraph" w:styleId="3">
    <w:name w:val="heading 3"/>
    <w:basedOn w:val="a"/>
    <w:next w:val="a"/>
    <w:link w:val="30"/>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6">
    <w:name w:val="heading 6"/>
    <w:basedOn w:val="a"/>
    <w:next w:val="a"/>
    <w:link w:val="60"/>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7">
    <w:name w:val="heading 7"/>
    <w:basedOn w:val="a"/>
    <w:next w:val="a"/>
    <w:link w:val="70"/>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next w:val="a"/>
    <w:link w:val="a4"/>
    <w:uiPriority w:val="10"/>
    <w:qFormat/>
    <w:rsid w:val="005F0996"/>
    <w:pPr>
      <w:spacing w:after="0" w:line="240" w:lineRule="auto"/>
      <w:contextualSpacing/>
    </w:pPr>
    <w:rPr>
      <w:rFonts w:asciiTheme="majorHAnsi" w:hAnsiTheme="majorHAnsi" w:cstheme="majorBidi"/>
      <w:color w:val="000000" w:themeColor="text1"/>
      <w:sz w:val="56"/>
      <w:szCs w:val="56"/>
    </w:rPr>
  </w:style>
  <w:style w:type="character" w:customStyle="1" w:styleId="a4">
    <w:name w:val="タイトルの文字"/>
    <w:basedOn w:val="a0"/>
    <w:link w:val="a3"/>
    <w:uiPriority w:val="10"/>
    <w:rsid w:val="005F0996"/>
    <w:rPr>
      <w:rFonts w:asciiTheme="majorHAnsi" w:eastAsia="Meiryo UI" w:hAnsiTheme="majorHAnsi" w:cstheme="majorBidi"/>
      <w:color w:val="000000" w:themeColor="text1"/>
      <w:sz w:val="56"/>
      <w:szCs w:val="56"/>
    </w:rPr>
  </w:style>
  <w:style w:type="paragraph" w:customStyle="1" w:styleId="a5">
    <w:name w:val="サブタイトル"/>
    <w:basedOn w:val="a"/>
    <w:next w:val="a"/>
    <w:link w:val="a6"/>
    <w:uiPriority w:val="11"/>
    <w:qFormat/>
    <w:pPr>
      <w:numPr>
        <w:ilvl w:val="1"/>
      </w:numPr>
    </w:pPr>
    <w:rPr>
      <w:color w:val="5A5A5A" w:themeColor="text1" w:themeTint="A5"/>
      <w:spacing w:val="10"/>
    </w:rPr>
  </w:style>
  <w:style w:type="character" w:customStyle="1" w:styleId="a6">
    <w:name w:val="サブタイトルの文字"/>
    <w:basedOn w:val="a0"/>
    <w:link w:val="a5"/>
    <w:uiPriority w:val="11"/>
    <w:rPr>
      <w:color w:val="5A5A5A" w:themeColor="text1" w:themeTint="A5"/>
      <w:spacing w:val="10"/>
    </w:rPr>
  </w:style>
  <w:style w:type="character" w:customStyle="1" w:styleId="10">
    <w:name w:val="見出し 1 (文字)"/>
    <w:basedOn w:val="a0"/>
    <w:link w:val="1"/>
    <w:uiPriority w:val="9"/>
    <w:rsid w:val="005F0996"/>
    <w:rPr>
      <w:rFonts w:asciiTheme="majorHAnsi" w:eastAsia="Meiryo UI" w:hAnsiTheme="majorHAnsi" w:cstheme="majorBidi"/>
      <w:b/>
      <w:bCs/>
      <w:smallCaps/>
      <w:color w:val="000000" w:themeColor="text1"/>
      <w:sz w:val="36"/>
      <w:szCs w:val="36"/>
    </w:rPr>
  </w:style>
  <w:style w:type="character" w:customStyle="1" w:styleId="20">
    <w:name w:val="見出し 2 (文字)"/>
    <w:basedOn w:val="a0"/>
    <w:link w:val="2"/>
    <w:uiPriority w:val="9"/>
    <w:semiHidden/>
    <w:rsid w:val="005F0996"/>
    <w:rPr>
      <w:rFonts w:asciiTheme="majorHAnsi" w:eastAsia="Meiryo UI" w:hAnsiTheme="majorHAnsi" w:cstheme="majorBidi"/>
      <w:b/>
      <w:bCs/>
      <w:smallCaps/>
      <w:color w:val="000000" w:themeColor="text1"/>
      <w:sz w:val="28"/>
      <w:szCs w:val="28"/>
    </w:rPr>
  </w:style>
  <w:style w:type="character" w:customStyle="1" w:styleId="30">
    <w:name w:val="見出し 3 (文字)"/>
    <w:basedOn w:val="a0"/>
    <w:link w:val="3"/>
    <w:uiPriority w:val="9"/>
    <w:semiHidden/>
    <w:rPr>
      <w:rFonts w:asciiTheme="majorHAnsi" w:eastAsiaTheme="majorEastAsia" w:hAnsiTheme="majorHAnsi" w:cstheme="majorBidi"/>
      <w:b/>
      <w:bCs/>
      <w:color w:val="000000" w:themeColor="text1"/>
    </w:rPr>
  </w:style>
  <w:style w:type="character" w:customStyle="1" w:styleId="40">
    <w:name w:val="見出し 4 (文字)"/>
    <w:basedOn w:val="a0"/>
    <w:link w:val="4"/>
    <w:uiPriority w:val="9"/>
    <w:semiHidden/>
    <w:rPr>
      <w:rFonts w:asciiTheme="majorHAnsi" w:eastAsiaTheme="majorEastAsia" w:hAnsiTheme="majorHAnsi" w:cstheme="majorBidi"/>
      <w:b/>
      <w:bCs/>
      <w:i/>
      <w:iCs/>
      <w:color w:val="000000" w:themeColor="text1"/>
    </w:rPr>
  </w:style>
  <w:style w:type="character" w:customStyle="1" w:styleId="50">
    <w:name w:val="見出し 5 (文字)"/>
    <w:basedOn w:val="a0"/>
    <w:link w:val="5"/>
    <w:uiPriority w:val="9"/>
    <w:semiHidden/>
    <w:rPr>
      <w:rFonts w:asciiTheme="majorHAnsi" w:eastAsiaTheme="majorEastAsia" w:hAnsiTheme="majorHAnsi" w:cstheme="majorBidi"/>
      <w:color w:val="252525" w:themeColor="text2" w:themeShade="BF"/>
    </w:rPr>
  </w:style>
  <w:style w:type="character" w:customStyle="1" w:styleId="60">
    <w:name w:val="見出し 6 (文字)"/>
    <w:basedOn w:val="a0"/>
    <w:link w:val="6"/>
    <w:uiPriority w:val="9"/>
    <w:semiHidden/>
    <w:rPr>
      <w:rFonts w:asciiTheme="majorHAnsi" w:eastAsiaTheme="majorEastAsia" w:hAnsiTheme="majorHAnsi" w:cstheme="majorBidi"/>
      <w:i/>
      <w:iCs/>
      <w:color w:val="252525" w:themeColor="text2" w:themeShade="BF"/>
    </w:rPr>
  </w:style>
  <w:style w:type="character" w:customStyle="1" w:styleId="70">
    <w:name w:val="見出し 7 (文字)"/>
    <w:basedOn w:val="a0"/>
    <w:link w:val="7"/>
    <w:uiPriority w:val="9"/>
    <w:semiHidden/>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Pr>
      <w:rFonts w:asciiTheme="majorHAnsi" w:eastAsiaTheme="majorEastAsia" w:hAnsiTheme="majorHAnsi" w:cstheme="majorBidi"/>
      <w:i/>
      <w:iCs/>
      <w:color w:val="404040" w:themeColor="text1" w:themeTint="BF"/>
      <w:sz w:val="20"/>
      <w:szCs w:val="20"/>
    </w:rPr>
  </w:style>
  <w:style w:type="character" w:styleId="a7">
    <w:name w:val="Subtle Emphasis"/>
    <w:basedOn w:val="a0"/>
    <w:uiPriority w:val="19"/>
    <w:qFormat/>
    <w:rsid w:val="005F0996"/>
    <w:rPr>
      <w:rFonts w:eastAsia="Meiryo UI"/>
      <w:i/>
      <w:iCs/>
      <w:color w:val="404040" w:themeColor="text1" w:themeTint="BF"/>
    </w:rPr>
  </w:style>
  <w:style w:type="character" w:styleId="a8">
    <w:name w:val="Emphasis"/>
    <w:basedOn w:val="a0"/>
    <w:uiPriority w:val="20"/>
    <w:qFormat/>
    <w:rsid w:val="005F0996"/>
    <w:rPr>
      <w:rFonts w:eastAsia="Meiryo UI"/>
      <w:i/>
      <w:iCs/>
      <w:color w:val="auto"/>
    </w:rPr>
  </w:style>
  <w:style w:type="character" w:styleId="21">
    <w:name w:val="Intense Emphasis"/>
    <w:basedOn w:val="a0"/>
    <w:uiPriority w:val="21"/>
    <w:qFormat/>
    <w:rsid w:val="005F0996"/>
    <w:rPr>
      <w:rFonts w:eastAsia="Meiryo UI"/>
      <w:b/>
      <w:bCs/>
      <w:i/>
      <w:iCs/>
      <w:caps/>
    </w:rPr>
  </w:style>
  <w:style w:type="character" w:styleId="a9">
    <w:name w:val="Strong"/>
    <w:basedOn w:val="a0"/>
    <w:uiPriority w:val="22"/>
    <w:qFormat/>
    <w:rsid w:val="005F0996"/>
    <w:rPr>
      <w:rFonts w:eastAsia="Meiryo UI"/>
      <w:b/>
      <w:bCs/>
      <w:color w:val="000000" w:themeColor="text1"/>
    </w:rPr>
  </w:style>
  <w:style w:type="paragraph" w:customStyle="1" w:styleId="aa">
    <w:name w:val="引用"/>
    <w:basedOn w:val="a"/>
    <w:next w:val="a"/>
    <w:link w:val="ab"/>
    <w:uiPriority w:val="29"/>
    <w:qFormat/>
    <w:pPr>
      <w:spacing w:before="160"/>
      <w:ind w:left="720" w:right="720"/>
    </w:pPr>
    <w:rPr>
      <w:i/>
      <w:iCs/>
      <w:color w:val="000000" w:themeColor="text1"/>
    </w:rPr>
  </w:style>
  <w:style w:type="character" w:customStyle="1" w:styleId="ab">
    <w:name w:val="引用の文字"/>
    <w:basedOn w:val="a0"/>
    <w:link w:val="aa"/>
    <w:uiPriority w:val="29"/>
    <w:rPr>
      <w:i/>
      <w:iCs/>
      <w:color w:val="000000" w:themeColor="text1"/>
    </w:rPr>
  </w:style>
  <w:style w:type="paragraph" w:styleId="ac">
    <w:name w:val="Quote"/>
    <w:basedOn w:val="a"/>
    <w:next w:val="a"/>
    <w:link w:val="ad"/>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ad">
    <w:name w:val="引用文 (文字)"/>
    <w:basedOn w:val="a0"/>
    <w:link w:val="ac"/>
    <w:uiPriority w:val="30"/>
    <w:rPr>
      <w:color w:val="000000" w:themeColor="text1"/>
      <w:shd w:val="clear" w:color="auto" w:fill="F2F2F2" w:themeFill="background1" w:themeFillShade="F2"/>
    </w:rPr>
  </w:style>
  <w:style w:type="character" w:styleId="ae">
    <w:name w:val="Subtle Reference"/>
    <w:basedOn w:val="a0"/>
    <w:uiPriority w:val="31"/>
    <w:qFormat/>
    <w:rsid w:val="005F0996"/>
    <w:rPr>
      <w:rFonts w:eastAsia="Meiryo UI"/>
      <w:smallCaps/>
      <w:color w:val="404040" w:themeColor="text1" w:themeTint="BF"/>
      <w:u w:val="single" w:color="7F7F7F" w:themeColor="text1" w:themeTint="80"/>
    </w:rPr>
  </w:style>
  <w:style w:type="character" w:styleId="22">
    <w:name w:val="Intense Reference"/>
    <w:basedOn w:val="a0"/>
    <w:uiPriority w:val="32"/>
    <w:qFormat/>
    <w:rsid w:val="005F0996"/>
    <w:rPr>
      <w:rFonts w:eastAsia="Meiryo UI"/>
      <w:b/>
      <w:bCs/>
      <w:smallCaps/>
      <w:u w:val="single"/>
    </w:rPr>
  </w:style>
  <w:style w:type="character" w:styleId="af">
    <w:name w:val="Book Title"/>
    <w:basedOn w:val="a0"/>
    <w:uiPriority w:val="33"/>
    <w:qFormat/>
    <w:rsid w:val="005F0996"/>
    <w:rPr>
      <w:rFonts w:eastAsia="Meiryo UI"/>
      <w:b w:val="0"/>
      <w:bCs w:val="0"/>
      <w:smallCaps/>
      <w:spacing w:val="5"/>
    </w:rPr>
  </w:style>
  <w:style w:type="paragraph" w:customStyle="1" w:styleId="af0">
    <w:name w:val="標題"/>
    <w:basedOn w:val="a"/>
    <w:next w:val="a"/>
    <w:uiPriority w:val="35"/>
    <w:semiHidden/>
    <w:unhideWhenUsed/>
    <w:qFormat/>
    <w:pPr>
      <w:spacing w:after="200" w:line="240" w:lineRule="auto"/>
    </w:pPr>
    <w:rPr>
      <w:i/>
      <w:iCs/>
      <w:color w:val="323232" w:themeColor="text2"/>
      <w:sz w:val="18"/>
      <w:szCs w:val="18"/>
    </w:rPr>
  </w:style>
  <w:style w:type="paragraph" w:styleId="af1">
    <w:name w:val="TOC Heading"/>
    <w:basedOn w:val="1"/>
    <w:next w:val="a"/>
    <w:uiPriority w:val="39"/>
    <w:semiHidden/>
    <w:unhideWhenUsed/>
    <w:qFormat/>
    <w:pPr>
      <w:outlineLvl w:val="9"/>
    </w:pPr>
  </w:style>
  <w:style w:type="paragraph" w:styleId="af2">
    <w:name w:val="No Spacing"/>
    <w:uiPriority w:val="1"/>
    <w:qFormat/>
    <w:rsid w:val="005F0996"/>
    <w:pPr>
      <w:spacing w:after="0" w:line="240" w:lineRule="auto"/>
    </w:pPr>
    <w:rPr>
      <w:rFonts w:eastAsia="Meiryo UI"/>
    </w:rPr>
  </w:style>
  <w:style w:type="paragraph" w:styleId="af3">
    <w:name w:val="List Paragraph"/>
    <w:basedOn w:val="a"/>
    <w:uiPriority w:val="34"/>
    <w:qFormat/>
    <w:pPr>
      <w:ind w:left="720"/>
      <w:contextualSpacing/>
    </w:pPr>
  </w:style>
  <w:style w:type="paragraph" w:styleId="af4">
    <w:name w:val="Title"/>
    <w:basedOn w:val="a"/>
    <w:next w:val="a"/>
    <w:link w:val="af5"/>
    <w:uiPriority w:val="10"/>
    <w:qFormat/>
    <w:rsid w:val="005F0996"/>
    <w:pPr>
      <w:spacing w:before="240" w:after="120"/>
      <w:jc w:val="center"/>
      <w:outlineLvl w:val="0"/>
    </w:pPr>
    <w:rPr>
      <w:rFonts w:asciiTheme="majorHAnsi" w:hAnsiTheme="majorHAnsi" w:cstheme="majorBidi"/>
      <w:sz w:val="32"/>
      <w:szCs w:val="32"/>
    </w:rPr>
  </w:style>
  <w:style w:type="character" w:customStyle="1" w:styleId="af5">
    <w:name w:val="表題 (文字)"/>
    <w:basedOn w:val="a0"/>
    <w:link w:val="af4"/>
    <w:uiPriority w:val="10"/>
    <w:rsid w:val="005F0996"/>
    <w:rPr>
      <w:rFonts w:asciiTheme="majorHAnsi" w:eastAsia="Meiryo UI" w:hAnsiTheme="majorHAnsi" w:cstheme="majorBidi"/>
      <w:sz w:val="32"/>
      <w:szCs w:val="32"/>
    </w:rPr>
  </w:style>
  <w:style w:type="paragraph" w:styleId="af6">
    <w:name w:val="Subtitle"/>
    <w:basedOn w:val="a"/>
    <w:next w:val="a"/>
    <w:link w:val="af7"/>
    <w:uiPriority w:val="11"/>
    <w:qFormat/>
    <w:rsid w:val="005F0996"/>
    <w:pPr>
      <w:jc w:val="center"/>
      <w:outlineLvl w:val="1"/>
    </w:pPr>
    <w:rPr>
      <w:rFonts w:asciiTheme="majorHAnsi" w:hAnsiTheme="majorHAnsi" w:cstheme="majorBidi"/>
      <w:sz w:val="24"/>
      <w:szCs w:val="24"/>
    </w:rPr>
  </w:style>
  <w:style w:type="character" w:customStyle="1" w:styleId="af7">
    <w:name w:val="副題 (文字)"/>
    <w:basedOn w:val="a0"/>
    <w:link w:val="af6"/>
    <w:uiPriority w:val="11"/>
    <w:rsid w:val="005F0996"/>
    <w:rPr>
      <w:rFonts w:asciiTheme="majorHAnsi" w:eastAsia="Meiryo UI" w:hAnsiTheme="majorHAnsi" w:cstheme="majorBidi"/>
      <w:sz w:val="24"/>
      <w:szCs w:val="24"/>
    </w:rPr>
  </w:style>
  <w:style w:type="paragraph" w:styleId="af8">
    <w:name w:val="Balloon Text"/>
    <w:basedOn w:val="a"/>
    <w:link w:val="af9"/>
    <w:uiPriority w:val="99"/>
    <w:semiHidden/>
    <w:unhideWhenUsed/>
    <w:rsid w:val="00A300E8"/>
    <w:pPr>
      <w:spacing w:after="0" w:line="240" w:lineRule="auto"/>
    </w:pPr>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A300E8"/>
    <w:rPr>
      <w:rFonts w:asciiTheme="majorHAnsi" w:eastAsiaTheme="majorEastAsia" w:hAnsiTheme="majorHAnsi" w:cstheme="majorBidi"/>
      <w:sz w:val="18"/>
      <w:szCs w:val="18"/>
    </w:rPr>
  </w:style>
  <w:style w:type="paragraph" w:styleId="afa">
    <w:name w:val="header"/>
    <w:basedOn w:val="a"/>
    <w:link w:val="afb"/>
    <w:uiPriority w:val="99"/>
    <w:unhideWhenUsed/>
    <w:rsid w:val="00691FB0"/>
    <w:pPr>
      <w:tabs>
        <w:tab w:val="center" w:pos="4252"/>
        <w:tab w:val="right" w:pos="8504"/>
      </w:tabs>
      <w:snapToGrid w:val="0"/>
    </w:pPr>
  </w:style>
  <w:style w:type="character" w:customStyle="1" w:styleId="afb">
    <w:name w:val="ヘッダー (文字)"/>
    <w:basedOn w:val="a0"/>
    <w:link w:val="afa"/>
    <w:uiPriority w:val="99"/>
    <w:rsid w:val="00691FB0"/>
    <w:rPr>
      <w:rFonts w:eastAsia="Meiryo UI"/>
    </w:rPr>
  </w:style>
  <w:style w:type="paragraph" w:styleId="afc">
    <w:name w:val="footer"/>
    <w:basedOn w:val="a"/>
    <w:link w:val="afd"/>
    <w:uiPriority w:val="99"/>
    <w:unhideWhenUsed/>
    <w:rsid w:val="00691FB0"/>
    <w:pPr>
      <w:tabs>
        <w:tab w:val="center" w:pos="4252"/>
        <w:tab w:val="right" w:pos="8504"/>
      </w:tabs>
      <w:snapToGrid w:val="0"/>
    </w:pPr>
  </w:style>
  <w:style w:type="character" w:customStyle="1" w:styleId="afd">
    <w:name w:val="フッター (文字)"/>
    <w:basedOn w:val="a0"/>
    <w:link w:val="afc"/>
    <w:uiPriority w:val="99"/>
    <w:rsid w:val="00691FB0"/>
    <w:rPr>
      <w:rFonts w:eastAsia="Meiryo UI"/>
    </w:rPr>
  </w:style>
  <w:style w:type="character" w:styleId="afe">
    <w:name w:val="Hyperlink"/>
    <w:basedOn w:val="a0"/>
    <w:uiPriority w:val="99"/>
    <w:unhideWhenUsed/>
    <w:rsid w:val="009879ED"/>
    <w:rPr>
      <w:color w:val="2F6BE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kotobank.jp/word/%E5%B8%AB%E5%AE%B6-72905" TargetMode="External"/><Relationship Id="rId4" Type="http://schemas.openxmlformats.org/officeDocument/2006/relationships/styles" Target="styles.xml"/><Relationship Id="rId9" Type="http://schemas.openxmlformats.org/officeDocument/2006/relationships/hyperlink" Target="https://kotobank.jp/word/%E7%A6%85%E5%AE%97-883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mai%20hiroki\AppData\Roaming\Microsoft\Templates\&#12524;&#12509;&#12540;&#12488;%20&#12487;&#12470;&#12452;&#12531;%20(&#31354;&#30333;).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A401912F-E422-4E34-87B8-DC3EF1DA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レポート デザイン (空白).dotx</Template>
  <TotalTime>2</TotalTime>
  <Pages>2</Pages>
  <Words>371</Words>
  <Characters>2117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imai hiroki</dc:creator>
  <cp:keywords/>
  <cp:lastModifiedBy>校務ＰＣ</cp:lastModifiedBy>
  <cp:revision>6</cp:revision>
  <cp:lastPrinted>2017-04-09T14:04:00Z</cp:lastPrinted>
  <dcterms:created xsi:type="dcterms:W3CDTF">2017-10-30T09:07:00Z</dcterms:created>
  <dcterms:modified xsi:type="dcterms:W3CDTF">2017-10-30T10:00:00Z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