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C52" w:rsidRPr="00982AF7" w:rsidRDefault="003E57BD" w:rsidP="003E57BD">
      <w:pPr>
        <w:wordWrap w:val="0"/>
        <w:ind w:rightChars="-44" w:right="-84"/>
        <w:jc w:val="right"/>
        <w:rPr>
          <w:rFonts w:ascii="HGS行書体" w:eastAsia="HGS行書体" w:hAnsi="Meiryo UI"/>
          <w:b/>
          <w:sz w:val="56"/>
        </w:rPr>
      </w:pPr>
      <w:r w:rsidRPr="00982AF7">
        <w:rPr>
          <w:rFonts w:ascii="Arial" w:hAnsi="Arial" w:cs="Arial"/>
          <w:noProof/>
          <w:bdr w:val="single" w:sz="6" w:space="0" w:color="DDDDDD" w:frame="1"/>
        </w:rPr>
        <w:drawing>
          <wp:anchor distT="0" distB="0" distL="114300" distR="114300" simplePos="0" relativeHeight="251722752" behindDoc="1" locked="0" layoutInCell="1" allowOverlap="1">
            <wp:simplePos x="0" y="0"/>
            <wp:positionH relativeFrom="column">
              <wp:posOffset>3747135</wp:posOffset>
            </wp:positionH>
            <wp:positionV relativeFrom="paragraph">
              <wp:posOffset>-347980</wp:posOffset>
            </wp:positionV>
            <wp:extent cx="2543175" cy="1123950"/>
            <wp:effectExtent l="0" t="0" r="9525" b="0"/>
            <wp:wrapNone/>
            <wp:docPr id="2" name="図 2" descr="「9月 イラスト ...」の画像検索結果">
              <a:hlinkClick xmlns:a="http://schemas.openxmlformats.org/drawingml/2006/main" r:id="rId7"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月 イラスト ...」の画像検索結果">
                      <a:hlinkClick r:id="rId7" tgtFrame="&quot;imagewi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1123950"/>
                    </a:xfrm>
                    <a:prstGeom prst="rect">
                      <a:avLst/>
                    </a:prstGeom>
                    <a:noFill/>
                    <a:ln>
                      <a:noFill/>
                    </a:ln>
                  </pic:spPr>
                </pic:pic>
              </a:graphicData>
            </a:graphic>
            <wp14:sizeRelV relativeFrom="margin">
              <wp14:pctHeight>0</wp14:pctHeight>
            </wp14:sizeRelV>
          </wp:anchor>
        </w:drawing>
      </w:r>
      <w:r w:rsidRPr="00982AF7">
        <w:rPr>
          <w:rFonts w:ascii="Arial" w:hAnsi="Arial" w:cs="Arial"/>
          <w:noProof/>
          <w:bdr w:val="single" w:sz="6" w:space="0" w:color="DDDDDD" w:frame="1"/>
        </w:rPr>
        <w:drawing>
          <wp:anchor distT="0" distB="0" distL="114300" distR="114300" simplePos="0" relativeHeight="251721728" behindDoc="0" locked="0" layoutInCell="1" allowOverlap="1">
            <wp:simplePos x="0" y="0"/>
            <wp:positionH relativeFrom="column">
              <wp:posOffset>-168275</wp:posOffset>
            </wp:positionH>
            <wp:positionV relativeFrom="paragraph">
              <wp:posOffset>175260</wp:posOffset>
            </wp:positionV>
            <wp:extent cx="1148715" cy="1085850"/>
            <wp:effectExtent l="0" t="0" r="0" b="0"/>
            <wp:wrapSquare wrapText="bothSides"/>
            <wp:docPr id="1" name="図 1" descr="「9月 イラスト ...」の画像検索結果">
              <a:hlinkClick xmlns:a="http://schemas.openxmlformats.org/drawingml/2006/main" r:id="rId9"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月 イラスト ...」の画像検索結果">
                      <a:hlinkClick r:id="rId9" tgtFrame="&quot;imagewi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2AF7">
        <w:rPr>
          <w:rFonts w:ascii="HGS行書体" w:eastAsia="HGS行書体" w:hAnsi="Meiryo UI" w:hint="eastAsia"/>
          <w:b/>
          <w:sz w:val="48"/>
          <w:bdr w:val="single" w:sz="4" w:space="0" w:color="auto"/>
        </w:rPr>
        <w:t xml:space="preserve"> ９月号 </w:t>
      </w:r>
    </w:p>
    <w:p w:rsidR="00631E70" w:rsidRPr="00982AF7" w:rsidRDefault="004D64DD" w:rsidP="00F10A8E">
      <w:pPr>
        <w:ind w:leftChars="-295" w:left="2375" w:hangingChars="311" w:hanging="2941"/>
        <w:jc w:val="right"/>
        <w:rPr>
          <w:rFonts w:ascii="HG行書体" w:eastAsia="HG行書体" w:hAnsi="Meiryo UI"/>
          <w:sz w:val="28"/>
        </w:rPr>
      </w:pPr>
      <w:r w:rsidRPr="00982AF7">
        <w:rPr>
          <w:rFonts w:ascii="HG行書体" w:eastAsia="HG行書体" w:hAnsi="Meiryo UI" w:hint="eastAsia"/>
          <w:b/>
          <w:sz w:val="96"/>
        </w:rPr>
        <w:t>『</w:t>
      </w:r>
      <w:r w:rsidRPr="00982AF7">
        <w:rPr>
          <w:rFonts w:ascii="ＭＳ 明朝" w:hAnsi="ＭＳ 明朝" w:cs="ＭＳ 明朝" w:hint="eastAsia"/>
          <w:b/>
          <w:sz w:val="96"/>
        </w:rPr>
        <w:t>啐</w:t>
      </w:r>
      <w:r w:rsidRPr="00982AF7">
        <w:rPr>
          <w:rFonts w:ascii="HG行書体" w:eastAsia="HG行書体" w:hAnsi="Meiryo UI" w:hint="eastAsia"/>
          <w:b/>
          <w:sz w:val="96"/>
        </w:rPr>
        <w:t>啄』</w:t>
      </w:r>
      <w:r w:rsidRPr="00982AF7">
        <w:rPr>
          <w:rFonts w:ascii="HG行書体" w:eastAsia="HG行書体" w:hAnsi="Meiryo UI" w:hint="eastAsia"/>
          <w:sz w:val="28"/>
        </w:rPr>
        <w:t>瀬田中学校　校長　今井　弘樹</w:t>
      </w:r>
    </w:p>
    <w:p w:rsidR="00AA6631" w:rsidRPr="00982AF7" w:rsidRDefault="0031254F" w:rsidP="00ED7E3C">
      <w:pPr>
        <w:widowControl/>
        <w:spacing w:after="160" w:line="400" w:lineRule="exact"/>
        <w:ind w:leftChars="1" w:left="660" w:rightChars="-269" w:right="-516" w:hangingChars="343" w:hanging="658"/>
        <w:jc w:val="left"/>
        <w:rPr>
          <w:rFonts w:ascii="HGP教科書体" w:eastAsia="HGP教科書体" w:hAnsi="Meiryo UI" w:cs="Arial"/>
          <w:kern w:val="0"/>
          <w:sz w:val="24"/>
          <w:szCs w:val="28"/>
        </w:rPr>
      </w:pPr>
      <w:bookmarkStart w:id="0" w:name="_Hlk518768812"/>
      <w:r w:rsidRPr="00982AF7">
        <w:rPr>
          <w:rFonts w:ascii="Arial" w:hAnsi="Arial" w:cs="Arial"/>
          <w:noProof/>
          <w:bdr w:val="single" w:sz="6" w:space="0" w:color="DDDDDD" w:frame="1"/>
        </w:rPr>
        <w:drawing>
          <wp:anchor distT="0" distB="0" distL="114300" distR="114300" simplePos="0" relativeHeight="251723776" behindDoc="1" locked="0" layoutInCell="1" allowOverlap="1">
            <wp:simplePos x="0" y="0"/>
            <wp:positionH relativeFrom="column">
              <wp:posOffset>213360</wp:posOffset>
            </wp:positionH>
            <wp:positionV relativeFrom="paragraph">
              <wp:posOffset>1208405</wp:posOffset>
            </wp:positionV>
            <wp:extent cx="1666875" cy="1276350"/>
            <wp:effectExtent l="0" t="0" r="9525" b="0"/>
            <wp:wrapSquare wrapText="bothSides"/>
            <wp:docPr id="3" name="図 3" descr="「9月 イラスト ...」の画像検索結果">
              <a:hlinkClick xmlns:a="http://schemas.openxmlformats.org/drawingml/2006/main" r:id="rId11"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月 イラスト ...」の画像検索結果">
                      <a:hlinkClick r:id="rId11" tgtFrame="&quot;imagewin&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56AD" w:rsidRPr="00982AF7">
        <w:rPr>
          <w:rFonts w:ascii="HGP教科書体" w:eastAsia="HGP教科書体" w:hAnsi="Meiryo UI" w:cs="Arial" w:hint="eastAsia"/>
          <w:kern w:val="0"/>
          <w:sz w:val="28"/>
          <w:szCs w:val="28"/>
        </w:rPr>
        <w:t xml:space="preserve">☆彡　</w:t>
      </w:r>
      <w:r w:rsidR="000102D1" w:rsidRPr="00982AF7">
        <w:rPr>
          <w:rFonts w:ascii="HGP教科書体" w:eastAsia="HGP教科書体" w:hAnsi="Meiryo UI" w:cs="Arial" w:hint="eastAsia"/>
          <w:kern w:val="0"/>
          <w:sz w:val="28"/>
          <w:szCs w:val="28"/>
        </w:rPr>
        <w:t xml:space="preserve">　</w:t>
      </w:r>
      <w:bookmarkStart w:id="1" w:name="_Hlk483745062"/>
      <w:r w:rsidR="003C64F4" w:rsidRPr="00982AF7">
        <w:rPr>
          <w:rFonts w:ascii="HGP教科書体" w:eastAsia="HGP教科書体" w:hAnsi="Meiryo UI" w:cs="Arial" w:hint="eastAsia"/>
          <w:kern w:val="0"/>
          <w:sz w:val="28"/>
          <w:szCs w:val="28"/>
        </w:rPr>
        <w:t>2学期が始まりほぼ1か月が経ちました。今年は</w:t>
      </w:r>
      <w:r w:rsidR="00877118" w:rsidRPr="00982AF7">
        <w:rPr>
          <w:rFonts w:ascii="HGP教科書体" w:eastAsia="HGP教科書体" w:hAnsi="Meiryo UI" w:cs="Arial" w:hint="eastAsia"/>
          <w:kern w:val="0"/>
          <w:sz w:val="28"/>
          <w:szCs w:val="28"/>
        </w:rPr>
        <w:t>、全市</w:t>
      </w:r>
      <w:r w:rsidR="003C64F4" w:rsidRPr="00982AF7">
        <w:rPr>
          <w:rFonts w:ascii="HGP教科書体" w:eastAsia="HGP教科書体" w:hAnsi="Meiryo UI" w:cs="Arial" w:hint="eastAsia"/>
          <w:kern w:val="0"/>
          <w:sz w:val="28"/>
          <w:szCs w:val="28"/>
        </w:rPr>
        <w:t>の熱中症対策として9月の学校行事を</w:t>
      </w:r>
      <w:r w:rsidR="00B92408" w:rsidRPr="00982AF7">
        <w:rPr>
          <w:rFonts w:ascii="HGP教科書体" w:eastAsia="HGP教科書体" w:hAnsi="Meiryo UI" w:cs="Arial" w:hint="eastAsia"/>
          <w:kern w:val="0"/>
          <w:sz w:val="28"/>
          <w:szCs w:val="28"/>
        </w:rPr>
        <w:t>10月に</w:t>
      </w:r>
      <w:r w:rsidR="003C64F4" w:rsidRPr="00982AF7">
        <w:rPr>
          <w:rFonts w:ascii="HGP教科書体" w:eastAsia="HGP教科書体" w:hAnsi="Meiryo UI" w:cs="Arial" w:hint="eastAsia"/>
          <w:kern w:val="0"/>
          <w:sz w:val="28"/>
          <w:szCs w:val="28"/>
        </w:rPr>
        <w:t>遅らせた関係で、</w:t>
      </w:r>
      <w:r w:rsidR="00B92408" w:rsidRPr="00982AF7">
        <w:rPr>
          <w:rFonts w:ascii="HGP教科書体" w:eastAsia="HGP教科書体" w:hAnsi="Meiryo UI" w:cs="Arial" w:hint="eastAsia"/>
          <w:kern w:val="0"/>
          <w:sz w:val="28"/>
          <w:szCs w:val="28"/>
        </w:rPr>
        <w:t>例年のような文化祭や体育大会に向けて</w:t>
      </w:r>
      <w:r w:rsidRPr="00982AF7">
        <w:rPr>
          <w:rFonts w:ascii="HGP教科書体" w:eastAsia="HGP教科書体" w:hAnsi="Meiryo UI" w:cs="Arial" w:hint="eastAsia"/>
          <w:kern w:val="0"/>
          <w:sz w:val="28"/>
          <w:szCs w:val="28"/>
        </w:rPr>
        <w:t xml:space="preserve"> </w:t>
      </w:r>
      <w:r w:rsidRPr="00982AF7">
        <w:rPr>
          <w:rFonts w:ascii="HGP教科書体" w:eastAsia="HGP教科書体" w:hAnsi="Meiryo UI" w:cs="Arial"/>
          <w:kern w:val="0"/>
          <w:sz w:val="28"/>
          <w:szCs w:val="28"/>
        </w:rPr>
        <w:t>“</w:t>
      </w:r>
      <w:r w:rsidR="00B92408" w:rsidRPr="00982AF7">
        <w:rPr>
          <w:rFonts w:ascii="HGP教科書体" w:eastAsia="HGP教科書体" w:hAnsi="Meiryo UI" w:cs="Arial" w:hint="eastAsia"/>
          <w:kern w:val="0"/>
          <w:sz w:val="28"/>
          <w:szCs w:val="28"/>
        </w:rPr>
        <w:t>活気ある毎日が続く</w:t>
      </w:r>
      <w:r w:rsidR="00B92408" w:rsidRPr="00982AF7">
        <w:rPr>
          <w:rFonts w:ascii="HGP教科書体" w:eastAsia="HGP教科書体" w:hAnsi="Meiryo UI" w:cs="Arial"/>
          <w:kern w:val="0"/>
          <w:sz w:val="28"/>
          <w:szCs w:val="28"/>
        </w:rPr>
        <w:t>9</w:t>
      </w:r>
      <w:r w:rsidR="00B92408" w:rsidRPr="00982AF7">
        <w:rPr>
          <w:rFonts w:ascii="HGP教科書体" w:eastAsia="HGP教科書体" w:hAnsi="Meiryo UI" w:cs="Arial" w:hint="eastAsia"/>
          <w:kern w:val="0"/>
          <w:sz w:val="28"/>
          <w:szCs w:val="28"/>
        </w:rPr>
        <w:t>月</w:t>
      </w:r>
      <w:r w:rsidR="00B92408" w:rsidRPr="00982AF7">
        <w:rPr>
          <w:rFonts w:ascii="HGP教科書体" w:eastAsia="HGP教科書体" w:hAnsi="Meiryo UI" w:cs="Arial"/>
          <w:kern w:val="0"/>
          <w:sz w:val="28"/>
          <w:szCs w:val="28"/>
        </w:rPr>
        <w:t>”</w:t>
      </w:r>
      <w:r w:rsidR="00B92408" w:rsidRPr="00982AF7">
        <w:rPr>
          <w:rFonts w:ascii="HGP教科書体" w:eastAsia="HGP教科書体" w:hAnsi="Meiryo UI" w:cs="Arial" w:hint="eastAsia"/>
          <w:kern w:val="0"/>
          <w:sz w:val="28"/>
          <w:szCs w:val="28"/>
        </w:rPr>
        <w:t xml:space="preserve"> といった雰囲気ではありませんが、文化祭準備も始まり各</w:t>
      </w:r>
      <w:r w:rsidR="00A15A5A" w:rsidRPr="00982AF7">
        <w:rPr>
          <w:rFonts w:ascii="HGP教科書体" w:eastAsia="HGP教科書体" w:hAnsi="Meiryo UI" w:cs="Arial" w:hint="eastAsia"/>
          <w:kern w:val="0"/>
          <w:sz w:val="28"/>
          <w:szCs w:val="28"/>
        </w:rPr>
        <w:t>学年や</w:t>
      </w:r>
      <w:r w:rsidR="00B92408" w:rsidRPr="00982AF7">
        <w:rPr>
          <w:rFonts w:ascii="HGP教科書体" w:eastAsia="HGP教科書体" w:hAnsi="Meiryo UI" w:cs="Arial" w:hint="eastAsia"/>
          <w:kern w:val="0"/>
          <w:sz w:val="28"/>
          <w:szCs w:val="28"/>
        </w:rPr>
        <w:t>学級では</w:t>
      </w:r>
      <w:r w:rsidR="00A15A5A" w:rsidRPr="00982AF7">
        <w:rPr>
          <w:rFonts w:ascii="HGP教科書体" w:eastAsia="HGP教科書体" w:hAnsi="Meiryo UI" w:cs="Arial" w:hint="eastAsia"/>
          <w:kern w:val="0"/>
          <w:sz w:val="28"/>
          <w:szCs w:val="28"/>
        </w:rPr>
        <w:t>、合唱、学級旗、学年劇、学年展示など、じっくりと取組んでいます。授業では音楽室から、綺麗な合唱のハーモニーが聞こえてきます。放課後や昼休みには、クラスでパート別に流れる歌声、校舎</w:t>
      </w:r>
      <w:r w:rsidR="00C331B0" w:rsidRPr="00982AF7">
        <w:rPr>
          <w:rFonts w:ascii="HGP教科書体" w:eastAsia="HGP教科書体" w:hAnsi="Meiryo UI" w:cs="Arial" w:hint="eastAsia"/>
          <w:kern w:val="0"/>
          <w:sz w:val="28"/>
          <w:szCs w:val="28"/>
        </w:rPr>
        <w:t>から出て、</w:t>
      </w:r>
      <w:r w:rsidR="00A15A5A" w:rsidRPr="00982AF7">
        <w:rPr>
          <w:rFonts w:ascii="HGP教科書体" w:eastAsia="HGP教科書体" w:hAnsi="Meiryo UI" w:cs="Arial" w:hint="eastAsia"/>
          <w:kern w:val="0"/>
          <w:sz w:val="28"/>
          <w:szCs w:val="28"/>
        </w:rPr>
        <w:t>全体練習している学級</w:t>
      </w:r>
      <w:r w:rsidR="00C331B0" w:rsidRPr="00982AF7">
        <w:rPr>
          <w:rFonts w:ascii="HGP教科書体" w:eastAsia="HGP教科書体" w:hAnsi="Meiryo UI" w:cs="Arial" w:hint="eastAsia"/>
          <w:kern w:val="0"/>
          <w:sz w:val="28"/>
          <w:szCs w:val="28"/>
        </w:rPr>
        <w:t>ごとの</w:t>
      </w:r>
      <w:r w:rsidR="00A15A5A" w:rsidRPr="00982AF7">
        <w:rPr>
          <w:rFonts w:ascii="HGP教科書体" w:eastAsia="HGP教科書体" w:hAnsi="Meiryo UI" w:cs="Arial" w:hint="eastAsia"/>
          <w:kern w:val="0"/>
          <w:sz w:val="28"/>
          <w:szCs w:val="28"/>
        </w:rPr>
        <w:t>綺麗</w:t>
      </w:r>
      <w:r w:rsidRPr="00982AF7">
        <w:rPr>
          <w:rFonts w:ascii="HGP教科書体" w:eastAsia="HGP教科書体" w:hAnsi="Meiryo UI" w:cs="Arial" w:hint="eastAsia"/>
          <w:kern w:val="0"/>
          <w:sz w:val="28"/>
          <w:szCs w:val="28"/>
        </w:rPr>
        <w:t>な歌声が</w:t>
      </w:r>
      <w:r w:rsidR="00C331B0" w:rsidRPr="00982AF7">
        <w:rPr>
          <w:rFonts w:ascii="HGP教科書体" w:eastAsia="HGP教科書体" w:hAnsi="Meiryo UI" w:cs="Arial" w:hint="eastAsia"/>
          <w:kern w:val="0"/>
          <w:sz w:val="28"/>
          <w:szCs w:val="28"/>
        </w:rPr>
        <w:t>、</w:t>
      </w:r>
      <w:r w:rsidRPr="00982AF7">
        <w:rPr>
          <w:rFonts w:ascii="HGP教科書体" w:eastAsia="HGP教科書体" w:hAnsi="Meiryo UI" w:cs="Arial" w:hint="eastAsia"/>
          <w:kern w:val="0"/>
          <w:sz w:val="28"/>
          <w:szCs w:val="28"/>
        </w:rPr>
        <w:t>先生たちの心に</w:t>
      </w:r>
      <w:r w:rsidR="00A15A5A" w:rsidRPr="00982AF7">
        <w:rPr>
          <w:rFonts w:ascii="HGP教科書体" w:eastAsia="HGP教科書体" w:hAnsi="Meiryo UI" w:cs="Arial" w:hint="eastAsia"/>
          <w:kern w:val="0"/>
          <w:sz w:val="28"/>
          <w:szCs w:val="28"/>
        </w:rPr>
        <w:t>響いて</w:t>
      </w:r>
      <w:r w:rsidRPr="00982AF7">
        <w:rPr>
          <w:rFonts w:ascii="HGP教科書体" w:eastAsia="HGP教科書体" w:hAnsi="Meiryo UI" w:cs="Arial" w:hint="eastAsia"/>
          <w:kern w:val="0"/>
          <w:sz w:val="28"/>
          <w:szCs w:val="28"/>
        </w:rPr>
        <w:t>きます。猛暑の夏から静かな急に季節が進んだかのような風を感じ、行事の時期の変更に</w:t>
      </w:r>
      <w:r w:rsidR="00C331B0" w:rsidRPr="00982AF7">
        <w:rPr>
          <w:rFonts w:ascii="HGP教科書体" w:eastAsia="HGP教科書体" w:hAnsi="Meiryo UI" w:cs="Arial" w:hint="eastAsia"/>
          <w:kern w:val="0"/>
          <w:sz w:val="28"/>
          <w:szCs w:val="28"/>
        </w:rPr>
        <w:t>少し</w:t>
      </w:r>
      <w:r w:rsidRPr="00982AF7">
        <w:rPr>
          <w:rFonts w:ascii="HGP教科書体" w:eastAsia="HGP教科書体" w:hAnsi="Meiryo UI" w:cs="Arial" w:hint="eastAsia"/>
          <w:kern w:val="0"/>
          <w:sz w:val="28"/>
          <w:szCs w:val="28"/>
        </w:rPr>
        <w:t>戸惑いを感じますが、いつもよりもじっくりと取組む生徒たちの活動を大切にしたいと思っています</w:t>
      </w:r>
      <w:r w:rsidR="00536D0E" w:rsidRPr="00982AF7">
        <w:rPr>
          <w:rFonts w:ascii="HGP教科書体" w:eastAsia="HGP教科書体" w:hAnsi="Meiryo UI" w:cs="Arial" w:hint="eastAsia"/>
          <w:kern w:val="0"/>
          <w:sz w:val="32"/>
          <w:szCs w:val="28"/>
        </w:rPr>
        <w:t xml:space="preserve"> </w:t>
      </w:r>
      <w:r w:rsidR="00536D0E" w:rsidRPr="00982AF7">
        <w:rPr>
          <w:rFonts w:ascii="HGP教科書体" w:eastAsia="HGP教科書体" w:hAnsi="Meiryo UI" w:cs="Arial" w:hint="eastAsia"/>
          <w:kern w:val="0"/>
          <w:sz w:val="28"/>
          <w:szCs w:val="28"/>
        </w:rPr>
        <w:t>。</w:t>
      </w:r>
      <w:r w:rsidR="00AA6631" w:rsidRPr="00982AF7">
        <w:rPr>
          <w:rFonts w:ascii="HGP教科書体" w:eastAsia="HGP教科書体" w:hAnsi="Meiryo UI" w:cs="Arial" w:hint="eastAsia"/>
          <w:kern w:val="0"/>
          <w:sz w:val="24"/>
          <w:szCs w:val="28"/>
        </w:rPr>
        <w:t xml:space="preserve">　</w:t>
      </w:r>
    </w:p>
    <w:p w:rsidR="0018713C" w:rsidRPr="00982AF7" w:rsidRDefault="00056CD4" w:rsidP="00ED7E3C">
      <w:pPr>
        <w:widowControl/>
        <w:spacing w:after="160" w:line="400" w:lineRule="exact"/>
        <w:ind w:leftChars="-222" w:left="403" w:rightChars="-269" w:right="-516" w:hangingChars="432" w:hanging="829"/>
        <w:jc w:val="left"/>
        <w:rPr>
          <w:rFonts w:ascii="HGP教科書体" w:eastAsia="HGP教科書体" w:hAnsi="Meiryo UI" w:cs="Arial"/>
          <w:kern w:val="0"/>
          <w:sz w:val="28"/>
          <w:szCs w:val="28"/>
        </w:rPr>
      </w:pPr>
      <w:r w:rsidRPr="00982AF7">
        <w:rPr>
          <w:rFonts w:ascii="Arial" w:hAnsi="Arial" w:cs="Arial"/>
          <w:noProof/>
          <w:bdr w:val="single" w:sz="6" w:space="0" w:color="DDDDDD" w:frame="1"/>
        </w:rPr>
        <w:drawing>
          <wp:anchor distT="0" distB="0" distL="114300" distR="114300" simplePos="0" relativeHeight="251727872" behindDoc="0" locked="0" layoutInCell="1" allowOverlap="1">
            <wp:simplePos x="0" y="0"/>
            <wp:positionH relativeFrom="column">
              <wp:posOffset>5452110</wp:posOffset>
            </wp:positionH>
            <wp:positionV relativeFrom="paragraph">
              <wp:posOffset>1138555</wp:posOffset>
            </wp:positionV>
            <wp:extent cx="885825" cy="714375"/>
            <wp:effectExtent l="0" t="0" r="9525" b="9525"/>
            <wp:wrapSquare wrapText="bothSides"/>
            <wp:docPr id="7" name="図 7" descr="「実りの秋 勉強...」の画像検索結果">
              <a:hlinkClick xmlns:a="http://schemas.openxmlformats.org/drawingml/2006/main" r:id="rId13"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実りの秋 勉強...」の画像検索結果">
                      <a:hlinkClick r:id="rId13" tgtFrame="&quot;imagewin&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582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2AF7">
        <w:rPr>
          <w:rFonts w:ascii="Arial" w:hAnsi="Arial" w:cs="Arial"/>
          <w:noProof/>
          <w:bdr w:val="single" w:sz="6" w:space="0" w:color="DDDDDD" w:frame="1"/>
        </w:rPr>
        <w:drawing>
          <wp:anchor distT="0" distB="0" distL="114300" distR="114300" simplePos="0" relativeHeight="251725824" behindDoc="0" locked="0" layoutInCell="1" allowOverlap="1">
            <wp:simplePos x="0" y="0"/>
            <wp:positionH relativeFrom="column">
              <wp:posOffset>5347335</wp:posOffset>
            </wp:positionH>
            <wp:positionV relativeFrom="paragraph">
              <wp:posOffset>71755</wp:posOffset>
            </wp:positionV>
            <wp:extent cx="871855" cy="628650"/>
            <wp:effectExtent l="0" t="0" r="4445" b="0"/>
            <wp:wrapSquare wrapText="bothSides"/>
            <wp:docPr id="5" name="図 5" descr="「甲子園 イラス...」の画像検索結果">
              <a:hlinkClick xmlns:a="http://schemas.openxmlformats.org/drawingml/2006/main" r:id="rId15"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甲子園 イラス...」の画像検索結果">
                      <a:hlinkClick r:id="rId15" tgtFrame="&quot;imagewin&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2AF7">
        <w:rPr>
          <w:rFonts w:ascii="Arial" w:hAnsi="Arial" w:cs="Arial"/>
          <w:noProof/>
          <w:bdr w:val="single" w:sz="6" w:space="0" w:color="DDDDDD" w:frame="1"/>
        </w:rPr>
        <w:drawing>
          <wp:anchor distT="0" distB="0" distL="114300" distR="114300" simplePos="0" relativeHeight="251724800" behindDoc="0" locked="0" layoutInCell="1" allowOverlap="1">
            <wp:simplePos x="0" y="0"/>
            <wp:positionH relativeFrom="column">
              <wp:posOffset>-167640</wp:posOffset>
            </wp:positionH>
            <wp:positionV relativeFrom="paragraph">
              <wp:posOffset>938530</wp:posOffset>
            </wp:positionV>
            <wp:extent cx="457200" cy="457200"/>
            <wp:effectExtent l="0" t="0" r="0" b="0"/>
            <wp:wrapSquare wrapText="bothSides"/>
            <wp:docPr id="4" name="図 4" descr="「水やり イラス...」の画像検索結果">
              <a:hlinkClick xmlns:a="http://schemas.openxmlformats.org/drawingml/2006/main" r:id="rId17"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水やり イラス...」の画像検索結果">
                      <a:hlinkClick r:id="rId17" tgtFrame="&quot;imagewin&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6631" w:rsidRPr="00982AF7">
        <w:rPr>
          <w:rFonts w:ascii="HGP教科書体" w:eastAsia="HGP教科書体" w:hAnsi="Meiryo UI" w:cs="Arial" w:hint="eastAsia"/>
          <w:kern w:val="0"/>
          <w:sz w:val="28"/>
          <w:szCs w:val="28"/>
        </w:rPr>
        <w:t xml:space="preserve">　　☆彡　　</w:t>
      </w:r>
      <w:r w:rsidR="00B81CE1" w:rsidRPr="00982AF7">
        <w:rPr>
          <w:rFonts w:ascii="HGP教科書体" w:eastAsia="HGP教科書体" w:hAnsi="Meiryo UI" w:cs="Arial" w:hint="eastAsia"/>
          <w:kern w:val="0"/>
          <w:sz w:val="28"/>
          <w:szCs w:val="28"/>
        </w:rPr>
        <w:t xml:space="preserve">　</w:t>
      </w:r>
      <w:r w:rsidR="00295D91" w:rsidRPr="00982AF7">
        <w:rPr>
          <w:rFonts w:ascii="HGP教科書体" w:eastAsia="HGP教科書体" w:hAnsi="Meiryo UI" w:cs="Arial" w:hint="eastAsia"/>
          <w:kern w:val="0"/>
          <w:sz w:val="28"/>
          <w:szCs w:val="28"/>
        </w:rPr>
        <w:t>さて、2学期は放送での始業式で始まりました。</w:t>
      </w:r>
      <w:r w:rsidR="004D6FB7" w:rsidRPr="00982AF7">
        <w:rPr>
          <w:rFonts w:ascii="HGP教科書体" w:eastAsia="HGP教科書体" w:hAnsi="Meiryo UI" w:cs="Arial" w:hint="eastAsia"/>
          <w:kern w:val="0"/>
          <w:sz w:val="28"/>
          <w:szCs w:val="28"/>
        </w:rPr>
        <w:t>私からはまず初めにこの夏の甲子園</w:t>
      </w:r>
      <w:r w:rsidR="00C331B0" w:rsidRPr="00982AF7">
        <w:rPr>
          <w:rFonts w:ascii="HGP教科書体" w:eastAsia="HGP教科書体" w:hAnsi="Meiryo UI" w:cs="Arial" w:hint="eastAsia"/>
          <w:kern w:val="0"/>
          <w:sz w:val="28"/>
          <w:szCs w:val="28"/>
        </w:rPr>
        <w:t xml:space="preserve"> 第</w:t>
      </w:r>
      <w:r w:rsidR="004D6FB7" w:rsidRPr="00982AF7">
        <w:rPr>
          <w:rFonts w:ascii="HGP教科書体" w:eastAsia="HGP教科書体" w:hAnsi="Meiryo UI" w:cs="Arial" w:hint="eastAsia"/>
          <w:kern w:val="0"/>
          <w:sz w:val="28"/>
          <w:szCs w:val="28"/>
        </w:rPr>
        <w:t>100回大会で大活躍した金足農業高校の先生の記事を紹介しました。</w:t>
      </w:r>
      <w:r w:rsidR="004D6FB7" w:rsidRPr="00982AF7">
        <w:rPr>
          <w:rFonts w:ascii="MS UI Gothic" w:eastAsia="MS UI Gothic" w:hAnsi="MS UI Gothic" w:cs="Arial" w:hint="eastAsia"/>
          <w:b/>
          <w:kern w:val="0"/>
          <w:sz w:val="24"/>
          <w:szCs w:val="28"/>
        </w:rPr>
        <w:t>「～</w:t>
      </w:r>
      <w:r w:rsidR="00B16EBF" w:rsidRPr="00982AF7">
        <w:rPr>
          <w:rFonts w:ascii="MS UI Gothic" w:eastAsia="MS UI Gothic" w:hAnsi="MS UI Gothic" w:cs="Arial" w:hint="eastAsia"/>
          <w:b/>
          <w:kern w:val="0"/>
          <w:sz w:val="24"/>
          <w:szCs w:val="28"/>
        </w:rPr>
        <w:t>サボれば作物は育たない</w:t>
      </w:r>
      <w:r w:rsidR="004D6FB7" w:rsidRPr="00982AF7">
        <w:rPr>
          <w:rFonts w:ascii="MS UI Gothic" w:eastAsia="MS UI Gothic" w:hAnsi="MS UI Gothic" w:cs="Arial" w:hint="eastAsia"/>
          <w:b/>
          <w:kern w:val="0"/>
          <w:sz w:val="24"/>
          <w:szCs w:val="28"/>
        </w:rPr>
        <w:t>～・・・・</w:t>
      </w:r>
      <w:r w:rsidR="004D6FB7" w:rsidRPr="00982AF7">
        <w:rPr>
          <w:rFonts w:ascii="MS UI Gothic" w:eastAsia="MS UI Gothic" w:hAnsi="MS UI Gothic" w:cs="Arial" w:hint="eastAsia"/>
          <w:kern w:val="0"/>
          <w:sz w:val="24"/>
          <w:szCs w:val="28"/>
        </w:rPr>
        <w:t>同校の宮腰明教諭（47）は、目を真っ赤にしながらこう話した。</w:t>
      </w:r>
      <w:r w:rsidR="00AE4A24" w:rsidRPr="00982AF7">
        <w:rPr>
          <w:rFonts w:ascii="MS UI Gothic" w:eastAsia="MS UI Gothic" w:hAnsi="MS UI Gothic" w:cs="Arial" w:hint="eastAsia"/>
          <w:kern w:val="0"/>
          <w:sz w:val="24"/>
          <w:szCs w:val="28"/>
        </w:rPr>
        <w:t xml:space="preserve">　</w:t>
      </w:r>
      <w:r w:rsidR="004D6FB7" w:rsidRPr="00982AF7">
        <w:rPr>
          <w:rFonts w:ascii="MS UI Gothic" w:eastAsia="MS UI Gothic" w:hAnsi="MS UI Gothic" w:cs="Arial" w:hint="eastAsia"/>
          <w:kern w:val="0"/>
          <w:sz w:val="24"/>
          <w:szCs w:val="28"/>
        </w:rPr>
        <w:t>『・・・・彼らはどの試合でも最後の一球まで諦めずに全力でプレーしてここまでたどりついた。やったことにしてサボろうとするのが人だけど、自然を相手にするとごまかしがきかない。肥料や水をやったことにしてサボったら作物は育たない。彼らは農業体験を通じて10代にして人間力を</w:t>
      </w:r>
      <w:r w:rsidR="00AE4A24" w:rsidRPr="00982AF7">
        <w:rPr>
          <w:rFonts w:ascii="MS UI Gothic" w:eastAsia="MS UI Gothic" w:hAnsi="MS UI Gothic" w:cs="Arial" w:hint="eastAsia"/>
          <w:kern w:val="0"/>
          <w:sz w:val="24"/>
          <w:szCs w:val="28"/>
        </w:rPr>
        <w:t>身につけたのでしょう。彼らには本当に教えられまし</w:t>
      </w:r>
      <w:r w:rsidR="00C331B0" w:rsidRPr="00982AF7">
        <w:rPr>
          <w:rFonts w:ascii="MS UI Gothic" w:eastAsia="MS UI Gothic" w:hAnsi="MS UI Gothic" w:cs="Arial" w:hint="eastAsia"/>
          <w:kern w:val="0"/>
          <w:sz w:val="24"/>
          <w:szCs w:val="28"/>
        </w:rPr>
        <w:t>た</w:t>
      </w:r>
      <w:r w:rsidR="004D6FB7" w:rsidRPr="00982AF7">
        <w:rPr>
          <w:rFonts w:ascii="MS UI Gothic" w:eastAsia="MS UI Gothic" w:hAnsi="MS UI Gothic" w:cs="Arial" w:hint="eastAsia"/>
          <w:kern w:val="0"/>
          <w:sz w:val="24"/>
          <w:szCs w:val="28"/>
        </w:rPr>
        <w:t>』</w:t>
      </w:r>
      <w:r w:rsidR="00AE4A24" w:rsidRPr="00982AF7">
        <w:rPr>
          <w:rFonts w:ascii="MS UI Gothic" w:eastAsia="MS UI Gothic" w:hAnsi="MS UI Gothic" w:cs="Arial" w:hint="eastAsia"/>
          <w:b/>
          <w:kern w:val="0"/>
          <w:sz w:val="24"/>
          <w:szCs w:val="28"/>
        </w:rPr>
        <w:t>・・・・」</w:t>
      </w:r>
      <w:r w:rsidR="00AE4A24" w:rsidRPr="00982AF7">
        <w:rPr>
          <w:rFonts w:ascii="HGP教科書体" w:eastAsia="HGP教科書体" w:hAnsi="Meiryo UI" w:cs="Arial" w:hint="eastAsia"/>
          <w:kern w:val="0"/>
          <w:sz w:val="28"/>
          <w:szCs w:val="28"/>
        </w:rPr>
        <w:t>。</w:t>
      </w:r>
    </w:p>
    <w:p w:rsidR="008F151E" w:rsidRDefault="00D11213" w:rsidP="00982AF7">
      <w:pPr>
        <w:widowControl/>
        <w:spacing w:after="160" w:line="400" w:lineRule="exact"/>
        <w:ind w:leftChars="5" w:left="522" w:rightChars="-269" w:right="-516" w:hangingChars="267" w:hanging="512"/>
        <w:jc w:val="left"/>
        <w:rPr>
          <w:rFonts w:ascii="HGP教科書体" w:eastAsia="HGP教科書体" w:hAnsi="Meiryo UI" w:cs="Arial"/>
          <w:noProof/>
          <w:color w:val="9900FF"/>
          <w:kern w:val="0"/>
          <w:sz w:val="28"/>
          <w:szCs w:val="28"/>
        </w:rPr>
      </w:pPr>
      <w:r w:rsidRPr="00982AF7">
        <w:rPr>
          <w:rFonts w:ascii="Arial" w:hAnsi="Arial" w:cs="Arial"/>
          <w:noProof/>
          <w:bdr w:val="single" w:sz="6" w:space="0" w:color="DDDDDD" w:frame="1"/>
        </w:rPr>
        <w:drawing>
          <wp:anchor distT="0" distB="0" distL="114300" distR="114300" simplePos="0" relativeHeight="251726848" behindDoc="0" locked="0" layoutInCell="1" allowOverlap="1">
            <wp:simplePos x="0" y="0"/>
            <wp:positionH relativeFrom="column">
              <wp:posOffset>-215265</wp:posOffset>
            </wp:positionH>
            <wp:positionV relativeFrom="paragraph">
              <wp:posOffset>354330</wp:posOffset>
            </wp:positionV>
            <wp:extent cx="504825" cy="525145"/>
            <wp:effectExtent l="0" t="0" r="9525" b="8255"/>
            <wp:wrapSquare wrapText="bothSides"/>
            <wp:docPr id="6" name="図 6" descr="「実りの秋 勉強...」の画像検索結果">
              <a:hlinkClick xmlns:a="http://schemas.openxmlformats.org/drawingml/2006/main" r:id="rId19"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実りの秋 勉強...」の画像検索結果">
                      <a:hlinkClick r:id="rId19" tgtFrame="&quot;imagewin&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4825" cy="525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2AF7">
        <w:rPr>
          <w:rFonts w:ascii="Arial" w:hAnsi="Arial" w:cs="Arial"/>
          <w:noProof/>
          <w:bdr w:val="single" w:sz="6" w:space="0" w:color="DDDDDD" w:frame="1"/>
        </w:rPr>
        <w:drawing>
          <wp:anchor distT="0" distB="0" distL="114300" distR="114300" simplePos="0" relativeHeight="251728896" behindDoc="1" locked="0" layoutInCell="1" allowOverlap="1">
            <wp:simplePos x="0" y="0"/>
            <wp:positionH relativeFrom="column">
              <wp:posOffset>-215265</wp:posOffset>
            </wp:positionH>
            <wp:positionV relativeFrom="paragraph">
              <wp:posOffset>1191895</wp:posOffset>
            </wp:positionV>
            <wp:extent cx="600075" cy="619125"/>
            <wp:effectExtent l="0" t="0" r="9525" b="9525"/>
            <wp:wrapTight wrapText="bothSides">
              <wp:wrapPolygon edited="0">
                <wp:start x="0" y="0"/>
                <wp:lineTo x="0" y="21268"/>
                <wp:lineTo x="21257" y="21268"/>
                <wp:lineTo x="21257" y="0"/>
                <wp:lineTo x="0" y="0"/>
              </wp:wrapPolygon>
            </wp:wrapTight>
            <wp:docPr id="8" name="図 8" descr="「合唱 イラスト」の画像検索結果">
              <a:hlinkClick xmlns:a="http://schemas.openxmlformats.org/drawingml/2006/main" r:id="rId21"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合唱 イラスト」の画像検索結果">
                      <a:hlinkClick r:id="rId21" tgtFrame="&quot;imagewin&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007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713C" w:rsidRPr="00982AF7">
        <w:rPr>
          <w:rFonts w:ascii="HGP教科書体" w:eastAsia="HGP教科書体" w:hAnsi="Meiryo UI" w:cs="Arial" w:hint="eastAsia"/>
          <w:kern w:val="0"/>
          <w:sz w:val="28"/>
          <w:szCs w:val="28"/>
        </w:rPr>
        <w:t xml:space="preserve">☆彡　　　</w:t>
      </w:r>
      <w:r w:rsidR="00B16EBF" w:rsidRPr="00982AF7">
        <w:rPr>
          <w:rFonts w:ascii="HGP教科書体" w:eastAsia="HGP教科書体" w:hAnsi="Meiryo UI" w:cs="Arial" w:hint="eastAsia"/>
          <w:kern w:val="0"/>
          <w:sz w:val="28"/>
          <w:szCs w:val="28"/>
        </w:rPr>
        <w:t>始業式後の学活の時間、生徒たちの顔を見ることができなかったので、全教室を廊下からですが</w:t>
      </w:r>
      <w:r w:rsidR="00306578" w:rsidRPr="00982AF7">
        <w:rPr>
          <w:rFonts w:ascii="HGP教科書体" w:eastAsia="HGP教科書体" w:hAnsi="Meiryo UI" w:cs="Arial" w:hint="eastAsia"/>
          <w:kern w:val="0"/>
          <w:sz w:val="28"/>
          <w:szCs w:val="28"/>
        </w:rPr>
        <w:t>、</w:t>
      </w:r>
      <w:r w:rsidR="00C331B0" w:rsidRPr="00982AF7">
        <w:rPr>
          <w:rFonts w:ascii="HGP教科書体" w:eastAsia="HGP教科書体" w:hAnsi="Meiryo UI" w:cs="Arial" w:hint="eastAsia"/>
          <w:kern w:val="0"/>
          <w:sz w:val="28"/>
          <w:szCs w:val="28"/>
        </w:rPr>
        <w:t>みんな</w:t>
      </w:r>
      <w:r w:rsidR="00B16EBF" w:rsidRPr="00982AF7">
        <w:rPr>
          <w:rFonts w:ascii="HGP教科書体" w:eastAsia="HGP教科書体" w:hAnsi="Meiryo UI" w:cs="Arial" w:hint="eastAsia"/>
          <w:kern w:val="0"/>
          <w:sz w:val="28"/>
          <w:szCs w:val="28"/>
        </w:rPr>
        <w:t>の</w:t>
      </w:r>
      <w:r w:rsidR="0018713C" w:rsidRPr="00982AF7">
        <w:rPr>
          <w:rFonts w:ascii="HGP教科書体" w:eastAsia="HGP教科書体" w:hAnsi="Meiryo UI" w:cs="Arial" w:hint="eastAsia"/>
          <w:kern w:val="0"/>
          <w:sz w:val="28"/>
          <w:szCs w:val="28"/>
        </w:rPr>
        <w:t>元気な</w:t>
      </w:r>
      <w:r w:rsidR="00B16EBF" w:rsidRPr="00982AF7">
        <w:rPr>
          <w:rFonts w:ascii="HGP教科書体" w:eastAsia="HGP教科書体" w:hAnsi="Meiryo UI" w:cs="Arial" w:hint="eastAsia"/>
          <w:kern w:val="0"/>
          <w:sz w:val="28"/>
          <w:szCs w:val="28"/>
        </w:rPr>
        <w:t>表情を見て回りました。その後、休み</w:t>
      </w:r>
      <w:r w:rsidR="00306578" w:rsidRPr="00982AF7">
        <w:rPr>
          <w:rFonts w:ascii="HGP教科書体" w:eastAsia="HGP教科書体" w:hAnsi="Meiryo UI" w:cs="Arial" w:hint="eastAsia"/>
          <w:kern w:val="0"/>
          <w:sz w:val="28"/>
          <w:szCs w:val="28"/>
        </w:rPr>
        <w:t>時間に</w:t>
      </w:r>
      <w:r w:rsidR="0018713C" w:rsidRPr="00982AF7">
        <w:rPr>
          <w:rFonts w:ascii="HGP教科書体" w:eastAsia="HGP教科書体" w:hAnsi="Meiryo UI" w:cs="Arial" w:hint="eastAsia"/>
          <w:kern w:val="0"/>
          <w:sz w:val="28"/>
          <w:szCs w:val="28"/>
        </w:rPr>
        <w:t xml:space="preserve"> </w:t>
      </w:r>
      <w:r w:rsidR="00B16EBF" w:rsidRPr="00982AF7">
        <w:rPr>
          <w:rFonts w:ascii="MS UI Gothic" w:eastAsia="MS UI Gothic" w:hAnsi="MS UI Gothic" w:cs="Arial" w:hint="eastAsia"/>
          <w:kern w:val="0"/>
          <w:sz w:val="24"/>
          <w:szCs w:val="28"/>
        </w:rPr>
        <w:t>「さっきの金足農業の</w:t>
      </w:r>
      <w:r w:rsidR="0018713C" w:rsidRPr="00982AF7">
        <w:rPr>
          <w:rFonts w:ascii="MS UI Gothic" w:eastAsia="MS UI Gothic" w:hAnsi="MS UI Gothic" w:cs="Arial" w:hint="eastAsia"/>
          <w:kern w:val="0"/>
          <w:sz w:val="24"/>
          <w:szCs w:val="28"/>
        </w:rPr>
        <w:t xml:space="preserve">作物の話、よかったよ」 </w:t>
      </w:r>
      <w:r w:rsidR="0018713C" w:rsidRPr="00982AF7">
        <w:rPr>
          <w:rFonts w:ascii="HGP教科書体" w:eastAsia="HGP教科書体" w:hAnsi="Meiryo UI" w:cs="Arial" w:hint="eastAsia"/>
          <w:kern w:val="0"/>
          <w:sz w:val="28"/>
          <w:szCs w:val="28"/>
        </w:rPr>
        <w:t>とある生徒が言ってくれました。ごまかしがきかないこと。コツコツと積み重ねていくことが必要な場面は、ことがこれからの人生で生徒たちが思っている以上に多いこと。そして、集中力や持続力がないとそのすべての局面で苦労すること。どちらの力も</w:t>
      </w:r>
      <w:r w:rsidR="0035472B" w:rsidRPr="00982AF7">
        <w:rPr>
          <w:rFonts w:ascii="HGP教科書体" w:eastAsia="HGP教科書体" w:hAnsi="Meiryo UI" w:cs="Arial" w:hint="eastAsia"/>
          <w:kern w:val="0"/>
          <w:sz w:val="28"/>
          <w:szCs w:val="28"/>
        </w:rPr>
        <w:t>訓練されて身についていくもの。漢字、英単語、</w:t>
      </w:r>
      <w:r w:rsidR="00ED7E3C" w:rsidRPr="00982AF7">
        <w:rPr>
          <w:rFonts w:ascii="HGP教科書体" w:eastAsia="HGP教科書体" w:hAnsi="Meiryo UI" w:cs="Arial" w:hint="eastAsia"/>
          <w:kern w:val="0"/>
          <w:sz w:val="28"/>
          <w:szCs w:val="28"/>
        </w:rPr>
        <w:t>計算</w:t>
      </w:r>
      <w:r w:rsidR="0035472B" w:rsidRPr="00982AF7">
        <w:rPr>
          <w:rFonts w:ascii="HGP教科書体" w:eastAsia="HGP教科書体" w:hAnsi="Meiryo UI" w:cs="Arial" w:hint="eastAsia"/>
          <w:kern w:val="0"/>
          <w:sz w:val="28"/>
          <w:szCs w:val="28"/>
        </w:rPr>
        <w:t>などの基礎</w:t>
      </w:r>
      <w:r w:rsidR="00ED7E3C" w:rsidRPr="00982AF7">
        <w:rPr>
          <w:rFonts w:ascii="HGP教科書体" w:eastAsia="HGP教科書体" w:hAnsi="Meiryo UI" w:cs="Arial" w:hint="eastAsia"/>
          <w:kern w:val="0"/>
          <w:sz w:val="28"/>
          <w:szCs w:val="28"/>
        </w:rPr>
        <w:t>ドリルもそれができるようになるためだけのものではないこと。繰り返しをじっくり椅子に座ってやること。それが何より大事だという</w:t>
      </w:r>
      <w:bookmarkEnd w:id="1"/>
      <w:r w:rsidR="00ED7E3C" w:rsidRPr="00982AF7">
        <w:rPr>
          <w:rFonts w:ascii="HGP教科書体" w:eastAsia="HGP教科書体" w:hAnsi="Meiryo UI" w:cs="Arial" w:hint="eastAsia"/>
          <w:kern w:val="0"/>
          <w:sz w:val="28"/>
          <w:szCs w:val="28"/>
        </w:rPr>
        <w:t>こと</w:t>
      </w:r>
      <w:r w:rsidR="00306578" w:rsidRPr="00982AF7">
        <w:rPr>
          <w:rFonts w:ascii="HGP教科書体" w:eastAsia="HGP教科書体" w:hAnsi="Meiryo UI" w:cs="Arial" w:hint="eastAsia"/>
          <w:kern w:val="0"/>
          <w:sz w:val="28"/>
          <w:szCs w:val="28"/>
        </w:rPr>
        <w:t>。</w:t>
      </w:r>
      <w:r w:rsidR="00ED7E3C" w:rsidRPr="00982AF7">
        <w:rPr>
          <w:rFonts w:ascii="HGP教科書体" w:eastAsia="HGP教科書体" w:hAnsi="Meiryo UI" w:cs="Arial" w:hint="eastAsia"/>
          <w:kern w:val="0"/>
          <w:sz w:val="28"/>
          <w:szCs w:val="28"/>
        </w:rPr>
        <w:t>そんなことを考え</w:t>
      </w:r>
      <w:r w:rsidR="00306578" w:rsidRPr="00982AF7">
        <w:rPr>
          <w:rFonts w:ascii="HGP教科書体" w:eastAsia="HGP教科書体" w:hAnsi="Meiryo UI" w:cs="Arial" w:hint="eastAsia"/>
          <w:kern w:val="0"/>
          <w:sz w:val="28"/>
          <w:szCs w:val="28"/>
        </w:rPr>
        <w:t>ていました。</w:t>
      </w:r>
      <w:r w:rsidRPr="00982AF7">
        <w:rPr>
          <w:rFonts w:ascii="HGP教科書体" w:eastAsia="HGP教科書体" w:hAnsi="Meiryo UI" w:cs="Arial" w:hint="eastAsia"/>
          <w:kern w:val="0"/>
          <w:sz w:val="28"/>
          <w:szCs w:val="28"/>
        </w:rPr>
        <w:t xml:space="preserve">　</w:t>
      </w:r>
      <w:r w:rsidR="00306578" w:rsidRPr="00982AF7">
        <w:rPr>
          <w:rFonts w:ascii="MS UI Gothic" w:eastAsia="MS UI Gothic" w:hAnsi="MS UI Gothic" w:cs="Arial" w:hint="eastAsia"/>
          <w:b/>
          <w:kern w:val="0"/>
          <w:sz w:val="24"/>
          <w:szCs w:val="28"/>
        </w:rPr>
        <w:t>“ 実りの秋 ”</w:t>
      </w:r>
      <w:r w:rsidR="00306578" w:rsidRPr="00982AF7">
        <w:rPr>
          <w:rFonts w:ascii="HGP教科書体" w:eastAsia="HGP教科書体" w:hAnsi="Meiryo UI" w:cs="Arial" w:hint="eastAsia"/>
          <w:kern w:val="0"/>
          <w:sz w:val="28"/>
          <w:szCs w:val="28"/>
        </w:rPr>
        <w:t xml:space="preserve">　と言います</w:t>
      </w:r>
      <w:r w:rsidRPr="00982AF7">
        <w:rPr>
          <w:rFonts w:ascii="HGP教科書体" w:eastAsia="HGP教科書体" w:hAnsi="Meiryo UI" w:cs="Arial" w:hint="eastAsia"/>
          <w:kern w:val="0"/>
          <w:sz w:val="28"/>
          <w:szCs w:val="28"/>
        </w:rPr>
        <w:t>。</w:t>
      </w:r>
      <w:r w:rsidR="00306578" w:rsidRPr="00982AF7">
        <w:rPr>
          <w:rFonts w:ascii="HGP教科書体" w:eastAsia="HGP教科書体" w:hAnsi="Meiryo UI" w:cs="Arial" w:hint="eastAsia"/>
          <w:kern w:val="0"/>
          <w:sz w:val="28"/>
          <w:szCs w:val="28"/>
        </w:rPr>
        <w:t>それまでの日々の練習や作業の積み上げが</w:t>
      </w:r>
      <w:r w:rsidR="00056CD4" w:rsidRPr="00982AF7">
        <w:rPr>
          <w:rFonts w:ascii="HGP教科書体" w:eastAsia="HGP教科書体" w:hAnsi="Meiryo UI" w:cs="Arial" w:hint="eastAsia"/>
          <w:kern w:val="0"/>
          <w:sz w:val="28"/>
          <w:szCs w:val="28"/>
        </w:rPr>
        <w:t xml:space="preserve"> </w:t>
      </w:r>
      <w:r w:rsidR="00306578" w:rsidRPr="00982AF7">
        <w:rPr>
          <w:rFonts w:ascii="MS UI Gothic" w:eastAsia="MS UI Gothic" w:hAnsi="MS UI Gothic" w:cs="Arial" w:hint="eastAsia"/>
          <w:b/>
          <w:kern w:val="0"/>
          <w:sz w:val="24"/>
          <w:szCs w:val="28"/>
        </w:rPr>
        <w:t>“実り”</w:t>
      </w:r>
      <w:r w:rsidR="00056CD4" w:rsidRPr="00982AF7">
        <w:rPr>
          <w:rFonts w:ascii="MS UI Gothic" w:eastAsia="MS UI Gothic" w:hAnsi="MS UI Gothic" w:cs="Arial" w:hint="eastAsia"/>
          <w:b/>
          <w:kern w:val="0"/>
          <w:sz w:val="24"/>
          <w:szCs w:val="28"/>
        </w:rPr>
        <w:t xml:space="preserve"> </w:t>
      </w:r>
      <w:r w:rsidR="00306578" w:rsidRPr="00982AF7">
        <w:rPr>
          <w:rFonts w:ascii="HG教科書体" w:eastAsia="HG教科書体" w:hAnsi="Meiryo UI" w:cs="Arial" w:hint="eastAsia"/>
          <w:kern w:val="0"/>
          <w:sz w:val="28"/>
          <w:szCs w:val="28"/>
        </w:rPr>
        <w:t>に繋がることを、</w:t>
      </w:r>
      <w:r w:rsidR="00306578" w:rsidRPr="00982AF7">
        <w:rPr>
          <w:rFonts w:ascii="HGP教科書体" w:eastAsia="HGP教科書体" w:hAnsi="Meiryo UI" w:cs="Arial" w:hint="eastAsia"/>
          <w:kern w:val="0"/>
          <w:sz w:val="28"/>
          <w:szCs w:val="28"/>
        </w:rPr>
        <w:t>文化祭、体育大会、</w:t>
      </w:r>
      <w:r w:rsidR="00056CD4" w:rsidRPr="00982AF7">
        <w:rPr>
          <w:rFonts w:ascii="HGP教科書体" w:eastAsia="HGP教科書体" w:hAnsi="Meiryo UI" w:cs="Arial" w:hint="eastAsia"/>
          <w:kern w:val="0"/>
          <w:sz w:val="28"/>
          <w:szCs w:val="28"/>
        </w:rPr>
        <w:t>秋季大会</w:t>
      </w:r>
      <w:r w:rsidR="00306578" w:rsidRPr="00982AF7">
        <w:rPr>
          <w:rFonts w:ascii="HGP教科書体" w:eastAsia="HGP教科書体" w:hAnsi="Meiryo UI" w:cs="Arial" w:hint="eastAsia"/>
          <w:kern w:val="0"/>
          <w:sz w:val="28"/>
          <w:szCs w:val="28"/>
        </w:rPr>
        <w:t>、</w:t>
      </w:r>
      <w:r w:rsidR="00056CD4" w:rsidRPr="00982AF7">
        <w:rPr>
          <w:rFonts w:ascii="HGP教科書体" w:eastAsia="HGP教科書体" w:hAnsi="Meiryo UI" w:cs="Arial" w:hint="eastAsia"/>
          <w:kern w:val="0"/>
          <w:sz w:val="28"/>
          <w:szCs w:val="28"/>
        </w:rPr>
        <w:t>受験、</w:t>
      </w:r>
      <w:r w:rsidR="00306578" w:rsidRPr="00982AF7">
        <w:rPr>
          <w:rFonts w:ascii="HGP教科書体" w:eastAsia="HGP教科書体" w:hAnsi="Meiryo UI" w:cs="Arial" w:hint="eastAsia"/>
          <w:kern w:val="0"/>
          <w:sz w:val="28"/>
          <w:szCs w:val="28"/>
        </w:rPr>
        <w:t>いずれに</w:t>
      </w:r>
      <w:r w:rsidR="00056CD4" w:rsidRPr="00982AF7">
        <w:rPr>
          <w:rFonts w:ascii="HGP教科書体" w:eastAsia="HGP教科書体" w:hAnsi="Meiryo UI" w:cs="Arial" w:hint="eastAsia"/>
          <w:kern w:val="0"/>
          <w:sz w:val="28"/>
          <w:szCs w:val="28"/>
        </w:rPr>
        <w:t>おいても</w:t>
      </w:r>
      <w:r w:rsidR="00306578" w:rsidRPr="00982AF7">
        <w:rPr>
          <w:rFonts w:ascii="HGP教科書体" w:eastAsia="HGP教科書体" w:hAnsi="Meiryo UI" w:cs="Arial" w:hint="eastAsia"/>
          <w:kern w:val="0"/>
          <w:sz w:val="28"/>
          <w:szCs w:val="28"/>
        </w:rPr>
        <w:t>、一人でなく学級全員で実感してくれること</w:t>
      </w:r>
      <w:r w:rsidR="00056CD4" w:rsidRPr="00982AF7">
        <w:rPr>
          <w:rFonts w:ascii="HGP教科書体" w:eastAsia="HGP教科書体" w:hAnsi="Meiryo UI" w:cs="Arial" w:hint="eastAsia"/>
          <w:kern w:val="0"/>
          <w:sz w:val="28"/>
          <w:szCs w:val="28"/>
        </w:rPr>
        <w:t>願っています。</w:t>
      </w:r>
      <w:bookmarkStart w:id="2" w:name="_GoBack"/>
      <w:bookmarkEnd w:id="0"/>
      <w:bookmarkEnd w:id="2"/>
    </w:p>
    <w:sectPr w:rsidR="008F151E" w:rsidSect="00306578">
      <w:pgSz w:w="12240" w:h="15840" w:code="1"/>
      <w:pgMar w:top="1134" w:right="1701" w:bottom="1134" w:left="1134" w:header="720" w:footer="720" w:gutter="0"/>
      <w:cols w:space="720"/>
      <w:docGrid w:type="linesAndChars" w:linePitch="286" w:charSpace="-36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7ED" w:rsidRDefault="007A37ED" w:rsidP="00580828">
      <w:r>
        <w:separator/>
      </w:r>
    </w:p>
  </w:endnote>
  <w:endnote w:type="continuationSeparator" w:id="0">
    <w:p w:rsidR="007A37ED" w:rsidRDefault="007A37ED" w:rsidP="00580828">
      <w:r>
        <w:continuationSeparator/>
      </w:r>
    </w:p>
  </w:endnote>
  <w:endnote w:type="continuationNotice" w:id="1">
    <w:p w:rsidR="007A37ED" w:rsidRDefault="007A3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行書体">
    <w:panose1 w:val="03000609000000000000"/>
    <w:charset w:val="80"/>
    <w:family w:val="script"/>
    <w:pitch w:val="fixed"/>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7ED" w:rsidRDefault="007A37ED" w:rsidP="00580828">
      <w:r>
        <w:separator/>
      </w:r>
    </w:p>
  </w:footnote>
  <w:footnote w:type="continuationSeparator" w:id="0">
    <w:p w:rsidR="007A37ED" w:rsidRDefault="007A37ED" w:rsidP="00580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6"/>
  <w:drawingGridVerticalSpacing w:val="14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4DD"/>
    <w:rsid w:val="000102D1"/>
    <w:rsid w:val="0002615C"/>
    <w:rsid w:val="000312B3"/>
    <w:rsid w:val="000320C2"/>
    <w:rsid w:val="000438CC"/>
    <w:rsid w:val="00045C0E"/>
    <w:rsid w:val="00056CD4"/>
    <w:rsid w:val="000952EC"/>
    <w:rsid w:val="000A7AA5"/>
    <w:rsid w:val="000B2FB6"/>
    <w:rsid w:val="000B7318"/>
    <w:rsid w:val="000C2230"/>
    <w:rsid w:val="000C55AE"/>
    <w:rsid w:val="000C6938"/>
    <w:rsid w:val="000E6299"/>
    <w:rsid w:val="0010615B"/>
    <w:rsid w:val="00137ADF"/>
    <w:rsid w:val="00153085"/>
    <w:rsid w:val="001530BA"/>
    <w:rsid w:val="00163358"/>
    <w:rsid w:val="00182246"/>
    <w:rsid w:val="0018713C"/>
    <w:rsid w:val="001908A5"/>
    <w:rsid w:val="00191C5C"/>
    <w:rsid w:val="001A7E8B"/>
    <w:rsid w:val="001C103A"/>
    <w:rsid w:val="001C56AD"/>
    <w:rsid w:val="001C6DA8"/>
    <w:rsid w:val="001E1AF6"/>
    <w:rsid w:val="0020155D"/>
    <w:rsid w:val="00210296"/>
    <w:rsid w:val="00222165"/>
    <w:rsid w:val="002360EB"/>
    <w:rsid w:val="0025562A"/>
    <w:rsid w:val="00263D75"/>
    <w:rsid w:val="00273C7B"/>
    <w:rsid w:val="00282C72"/>
    <w:rsid w:val="00295B1C"/>
    <w:rsid w:val="00295D91"/>
    <w:rsid w:val="002A4D98"/>
    <w:rsid w:val="002B761F"/>
    <w:rsid w:val="002C362B"/>
    <w:rsid w:val="002E65FD"/>
    <w:rsid w:val="002E68CB"/>
    <w:rsid w:val="00305462"/>
    <w:rsid w:val="00306578"/>
    <w:rsid w:val="0031254F"/>
    <w:rsid w:val="00322851"/>
    <w:rsid w:val="0035472B"/>
    <w:rsid w:val="00371A2D"/>
    <w:rsid w:val="0038359A"/>
    <w:rsid w:val="0038485B"/>
    <w:rsid w:val="003B04CF"/>
    <w:rsid w:val="003C02DE"/>
    <w:rsid w:val="003C39F7"/>
    <w:rsid w:val="003C64F4"/>
    <w:rsid w:val="003D06F6"/>
    <w:rsid w:val="003E57BD"/>
    <w:rsid w:val="003F65C6"/>
    <w:rsid w:val="00403252"/>
    <w:rsid w:val="00417FD5"/>
    <w:rsid w:val="004213CD"/>
    <w:rsid w:val="0042608C"/>
    <w:rsid w:val="00462F0B"/>
    <w:rsid w:val="0049239B"/>
    <w:rsid w:val="004B0E79"/>
    <w:rsid w:val="004C03B2"/>
    <w:rsid w:val="004D64DD"/>
    <w:rsid w:val="004D6FB7"/>
    <w:rsid w:val="00510634"/>
    <w:rsid w:val="00515DE0"/>
    <w:rsid w:val="00536D0E"/>
    <w:rsid w:val="00545C45"/>
    <w:rsid w:val="00555C25"/>
    <w:rsid w:val="00564767"/>
    <w:rsid w:val="0056516F"/>
    <w:rsid w:val="00567B25"/>
    <w:rsid w:val="00580828"/>
    <w:rsid w:val="005909ED"/>
    <w:rsid w:val="005A73EB"/>
    <w:rsid w:val="005C1396"/>
    <w:rsid w:val="005C6312"/>
    <w:rsid w:val="006058C1"/>
    <w:rsid w:val="00617677"/>
    <w:rsid w:val="006243FB"/>
    <w:rsid w:val="00631E70"/>
    <w:rsid w:val="00633D5C"/>
    <w:rsid w:val="00646467"/>
    <w:rsid w:val="00666805"/>
    <w:rsid w:val="00680929"/>
    <w:rsid w:val="006830F8"/>
    <w:rsid w:val="00695AE7"/>
    <w:rsid w:val="006A3E6F"/>
    <w:rsid w:val="006D3467"/>
    <w:rsid w:val="006E0FF1"/>
    <w:rsid w:val="006E7991"/>
    <w:rsid w:val="006F64F4"/>
    <w:rsid w:val="0070433E"/>
    <w:rsid w:val="007104D8"/>
    <w:rsid w:val="00726C5C"/>
    <w:rsid w:val="00732091"/>
    <w:rsid w:val="0073686C"/>
    <w:rsid w:val="00743611"/>
    <w:rsid w:val="00744A87"/>
    <w:rsid w:val="007550B7"/>
    <w:rsid w:val="00781C5C"/>
    <w:rsid w:val="007A37ED"/>
    <w:rsid w:val="007A7033"/>
    <w:rsid w:val="007B54C8"/>
    <w:rsid w:val="007B5EDB"/>
    <w:rsid w:val="007C2FC4"/>
    <w:rsid w:val="007C63CF"/>
    <w:rsid w:val="007D3A1E"/>
    <w:rsid w:val="007E4B6F"/>
    <w:rsid w:val="00841258"/>
    <w:rsid w:val="00860650"/>
    <w:rsid w:val="008739E6"/>
    <w:rsid w:val="00875C06"/>
    <w:rsid w:val="00877118"/>
    <w:rsid w:val="0088293B"/>
    <w:rsid w:val="00893130"/>
    <w:rsid w:val="00894981"/>
    <w:rsid w:val="00897291"/>
    <w:rsid w:val="008A27E4"/>
    <w:rsid w:val="008A7499"/>
    <w:rsid w:val="008B3729"/>
    <w:rsid w:val="008B5722"/>
    <w:rsid w:val="008C109C"/>
    <w:rsid w:val="008C69DD"/>
    <w:rsid w:val="008D48A7"/>
    <w:rsid w:val="008F151E"/>
    <w:rsid w:val="008F600A"/>
    <w:rsid w:val="00970855"/>
    <w:rsid w:val="00982AF7"/>
    <w:rsid w:val="009C0267"/>
    <w:rsid w:val="009C6CBD"/>
    <w:rsid w:val="009E4BCF"/>
    <w:rsid w:val="009E5174"/>
    <w:rsid w:val="009F66AF"/>
    <w:rsid w:val="00A028F4"/>
    <w:rsid w:val="00A070AD"/>
    <w:rsid w:val="00A15A5A"/>
    <w:rsid w:val="00A2198B"/>
    <w:rsid w:val="00A30D55"/>
    <w:rsid w:val="00A34389"/>
    <w:rsid w:val="00A35DF4"/>
    <w:rsid w:val="00A528A8"/>
    <w:rsid w:val="00A65CCF"/>
    <w:rsid w:val="00A94ED9"/>
    <w:rsid w:val="00AA3017"/>
    <w:rsid w:val="00AA6631"/>
    <w:rsid w:val="00AB39E6"/>
    <w:rsid w:val="00AE4A24"/>
    <w:rsid w:val="00AE5D40"/>
    <w:rsid w:val="00AF13FC"/>
    <w:rsid w:val="00AF4A8F"/>
    <w:rsid w:val="00AF74B1"/>
    <w:rsid w:val="00B16E82"/>
    <w:rsid w:val="00B16EBF"/>
    <w:rsid w:val="00B203F9"/>
    <w:rsid w:val="00B276F9"/>
    <w:rsid w:val="00B35C92"/>
    <w:rsid w:val="00B42072"/>
    <w:rsid w:val="00B4327B"/>
    <w:rsid w:val="00B776BD"/>
    <w:rsid w:val="00B81CE1"/>
    <w:rsid w:val="00B8541B"/>
    <w:rsid w:val="00B92408"/>
    <w:rsid w:val="00BB2D43"/>
    <w:rsid w:val="00BC21DB"/>
    <w:rsid w:val="00BC4779"/>
    <w:rsid w:val="00BD51CE"/>
    <w:rsid w:val="00BE3AC9"/>
    <w:rsid w:val="00C06915"/>
    <w:rsid w:val="00C106CB"/>
    <w:rsid w:val="00C10822"/>
    <w:rsid w:val="00C16087"/>
    <w:rsid w:val="00C25D9B"/>
    <w:rsid w:val="00C26F8C"/>
    <w:rsid w:val="00C27A19"/>
    <w:rsid w:val="00C31066"/>
    <w:rsid w:val="00C331B0"/>
    <w:rsid w:val="00C35358"/>
    <w:rsid w:val="00C35B47"/>
    <w:rsid w:val="00C71BAA"/>
    <w:rsid w:val="00C84F03"/>
    <w:rsid w:val="00C86329"/>
    <w:rsid w:val="00C8794B"/>
    <w:rsid w:val="00CA4E8A"/>
    <w:rsid w:val="00CE7D64"/>
    <w:rsid w:val="00CF2928"/>
    <w:rsid w:val="00CF6ADB"/>
    <w:rsid w:val="00D06E2C"/>
    <w:rsid w:val="00D11213"/>
    <w:rsid w:val="00D45326"/>
    <w:rsid w:val="00D50B64"/>
    <w:rsid w:val="00D50F6A"/>
    <w:rsid w:val="00D66CF1"/>
    <w:rsid w:val="00D80C04"/>
    <w:rsid w:val="00DB6BB1"/>
    <w:rsid w:val="00DC12AE"/>
    <w:rsid w:val="00DD16FD"/>
    <w:rsid w:val="00DD1B9F"/>
    <w:rsid w:val="00DD318D"/>
    <w:rsid w:val="00DE3C52"/>
    <w:rsid w:val="00DF0487"/>
    <w:rsid w:val="00E00CB8"/>
    <w:rsid w:val="00E02DF4"/>
    <w:rsid w:val="00E22DA7"/>
    <w:rsid w:val="00E2577A"/>
    <w:rsid w:val="00E40AF5"/>
    <w:rsid w:val="00E44AC3"/>
    <w:rsid w:val="00E63C5B"/>
    <w:rsid w:val="00E63FE5"/>
    <w:rsid w:val="00E74F09"/>
    <w:rsid w:val="00E84AF8"/>
    <w:rsid w:val="00E922CE"/>
    <w:rsid w:val="00E9274A"/>
    <w:rsid w:val="00E97F55"/>
    <w:rsid w:val="00EA3C55"/>
    <w:rsid w:val="00EA415E"/>
    <w:rsid w:val="00EC65B0"/>
    <w:rsid w:val="00ED7E3C"/>
    <w:rsid w:val="00EF63E9"/>
    <w:rsid w:val="00EF6511"/>
    <w:rsid w:val="00F02645"/>
    <w:rsid w:val="00F10A8E"/>
    <w:rsid w:val="00F23838"/>
    <w:rsid w:val="00F4025C"/>
    <w:rsid w:val="00F8503D"/>
    <w:rsid w:val="00FA27F5"/>
    <w:rsid w:val="00FB2D76"/>
    <w:rsid w:val="00FB3CA8"/>
    <w:rsid w:val="00FC46F0"/>
    <w:rsid w:val="00FD153A"/>
    <w:rsid w:val="00FD1C9F"/>
    <w:rsid w:val="00FE2579"/>
    <w:rsid w:val="00FF1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86CA29C-76A8-42B7-80A1-7D35C15A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color w:val="0000CC"/>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C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7ADF"/>
    <w:rPr>
      <w:color w:val="0563C1" w:themeColor="hyperlink"/>
      <w:u w:val="single"/>
    </w:rPr>
  </w:style>
  <w:style w:type="character" w:customStyle="1" w:styleId="1">
    <w:name w:val="未解決のメンション1"/>
    <w:basedOn w:val="a0"/>
    <w:uiPriority w:val="99"/>
    <w:semiHidden/>
    <w:unhideWhenUsed/>
    <w:rsid w:val="00137ADF"/>
    <w:rPr>
      <w:color w:val="808080"/>
      <w:shd w:val="clear" w:color="auto" w:fill="E6E6E6"/>
    </w:rPr>
  </w:style>
  <w:style w:type="paragraph" w:styleId="a4">
    <w:name w:val="header"/>
    <w:basedOn w:val="a"/>
    <w:link w:val="a5"/>
    <w:uiPriority w:val="99"/>
    <w:unhideWhenUsed/>
    <w:rsid w:val="00580828"/>
    <w:pPr>
      <w:tabs>
        <w:tab w:val="center" w:pos="4252"/>
        <w:tab w:val="right" w:pos="8504"/>
      </w:tabs>
      <w:snapToGrid w:val="0"/>
    </w:pPr>
  </w:style>
  <w:style w:type="character" w:customStyle="1" w:styleId="a5">
    <w:name w:val="ヘッダー (文字)"/>
    <w:basedOn w:val="a0"/>
    <w:link w:val="a4"/>
    <w:uiPriority w:val="99"/>
    <w:rsid w:val="00580828"/>
  </w:style>
  <w:style w:type="paragraph" w:styleId="a6">
    <w:name w:val="footer"/>
    <w:basedOn w:val="a"/>
    <w:link w:val="a7"/>
    <w:uiPriority w:val="99"/>
    <w:unhideWhenUsed/>
    <w:rsid w:val="00580828"/>
    <w:pPr>
      <w:tabs>
        <w:tab w:val="center" w:pos="4252"/>
        <w:tab w:val="right" w:pos="8504"/>
      </w:tabs>
      <w:snapToGrid w:val="0"/>
    </w:pPr>
  </w:style>
  <w:style w:type="character" w:customStyle="1" w:styleId="a7">
    <w:name w:val="フッター (文字)"/>
    <w:basedOn w:val="a0"/>
    <w:link w:val="a6"/>
    <w:uiPriority w:val="99"/>
    <w:rsid w:val="00580828"/>
  </w:style>
  <w:style w:type="paragraph" w:styleId="Web">
    <w:name w:val="Normal (Web)"/>
    <w:basedOn w:val="a"/>
    <w:uiPriority w:val="99"/>
    <w:semiHidden/>
    <w:unhideWhenUsed/>
    <w:rsid w:val="00894981"/>
    <w:rPr>
      <w:rFonts w:ascii="Times New Roman" w:hAnsi="Times New Roman"/>
      <w:sz w:val="24"/>
    </w:rPr>
  </w:style>
  <w:style w:type="paragraph" w:styleId="a8">
    <w:name w:val="Balloon Text"/>
    <w:basedOn w:val="a"/>
    <w:link w:val="a9"/>
    <w:uiPriority w:val="99"/>
    <w:semiHidden/>
    <w:unhideWhenUsed/>
    <w:rsid w:val="006243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43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534955">
      <w:bodyDiv w:val="1"/>
      <w:marLeft w:val="0"/>
      <w:marRight w:val="0"/>
      <w:marTop w:val="0"/>
      <w:marBottom w:val="0"/>
      <w:divBdr>
        <w:top w:val="none" w:sz="0" w:space="0" w:color="auto"/>
        <w:left w:val="none" w:sz="0" w:space="0" w:color="auto"/>
        <w:bottom w:val="none" w:sz="0" w:space="0" w:color="auto"/>
        <w:right w:val="none" w:sz="0" w:space="0" w:color="auto"/>
      </w:divBdr>
    </w:div>
    <w:div w:id="932203674">
      <w:bodyDiv w:val="1"/>
      <w:marLeft w:val="0"/>
      <w:marRight w:val="0"/>
      <w:marTop w:val="0"/>
      <w:marBottom w:val="0"/>
      <w:divBdr>
        <w:top w:val="none" w:sz="0" w:space="0" w:color="auto"/>
        <w:left w:val="none" w:sz="0" w:space="0" w:color="auto"/>
        <w:bottom w:val="none" w:sz="0" w:space="0" w:color="auto"/>
        <w:right w:val="none" w:sz="0" w:space="0" w:color="auto"/>
      </w:divBdr>
    </w:div>
    <w:div w:id="134292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rd.yahoo.co.jp/o/image/RV=1/RE=1537511792/RH=b3JkLnlhaG9vLmNvLmpw/RB=/RU=aHR0cHM6Ly9pbGx1c3QtaW10LmpwL2NoaWxkcmVuLz9wYWdlPTM-/RS=%5eADBRauEURNmiUm2aCTIeK5TTYVtBqg-;_ylt=A2RinFbwP6Nb4lIAQCWU3uV7"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s://ord.yahoo.co.jp/o/image/RV=1/RE=1537511937/RH=b3JkLnlhaG9vLmNvLmpw/RB=/RU=aHR0cHM6Ly9waXh0YS5qcC9pbGx1c3RyYXRpb24vMTk0MTMyNg--/RS=%5eADBwjSBRzVcJ08BuPcSpWBGMe8CKwI-;_ylt=A2RinFaBQKNbKmUAnSKU3uV7" TargetMode="External"/><Relationship Id="rId7" Type="http://schemas.openxmlformats.org/officeDocument/2006/relationships/hyperlink" Target="https://ord.yahoo.co.jp/o/image/RV=1/RE=1537498570/RH=b3JkLnlhaG9vLmNvLmpw/RB=/RU=aHR0cHM6Ly9wdWJsaWNkb21haW5xLm5ldC9ncmFwZS1mcnVpdHMtYmFja2dyb3VuZC0wMDI1Mjk4Lw--/RS=%5eADBtSM0U8jq9zwU93frbq7wTDuXcPw-;_ylt=A2RCA.BKDKNbBlIA5gCU3uV7" TargetMode="External"/><Relationship Id="rId12" Type="http://schemas.openxmlformats.org/officeDocument/2006/relationships/image" Target="media/image3.jpeg"/><Relationship Id="rId17" Type="http://schemas.openxmlformats.org/officeDocument/2006/relationships/hyperlink" Target="https://ord.yahoo.co.jp/o/image/RV=1/RE=1537511594/RH=b3JkLnlhaG9vLmNvLmpw/RB=/RU=aHR0cDovL3d3dy5zaWxob3VldHRlLWFjLmNvbS9kZXRhaWwuaHRtbD9pZD0xMzQzNjImYW1wO3N3PSVFNiVCMCVCNCVFMyU4MiU4NCVFMyU4MiU4QQ--/RS=%5eADBtbUunzVZ7KsTSZiQale7nm1ljDo-;_ylt=A2RimU0pP6NbrzIAQxuU3uV7"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rd.yahoo.co.jp/o/image/RV=1/RE=1537498570/RH=b3JkLnlhaG9vLmNvLmpw/RB=/RU=aHR0cDovL2t1Ym8tcmllLmNvY29sb2ctbmlmdHkuY29tL2Jsb2cvMjAwOS8wOS9wb3N0LWZiZjguaHRtbA--/RS=%5eADB9TvmbTOvesJWwq5NBJYozkWavFg-;_ylt=A2RCA.BKDKNbBlIA9gCU3uV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rd.yahoo.co.jp/o/image/RV=1/RE=1537511692/RH=b3JkLnlhaG9vLmNvLmpw/RB=/RU=aHR0cDovL2Jsb2cubGl2ZWRvb3IuanAvaGF3a3NtYXRvbWUvYXJjaGl2ZXMvNTIzMzY4MjUuaHRtbA--/RS=%5eADBOsz3uITSgn8phKMdgWQbQhdRk7Y-;_ylt=A2RimFOMP6NbenwAWS.U3uV7"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ord.yahoo.co.jp/o/image/RV=1/RE=1537511804/RH=b3JkLnlhaG9vLmNvLmpw/RB=/RU=aHR0cDovL3d3dy55YW1hbmUtdGF4Lm5ldC9wYWdlXzA0MS5odG1s/RS=%5eADBNjQMG7AUmnC4vw6FA4i9LSLKVy4-;_ylt=A2RimFP7P6NbNhUA.wOU3uV7" TargetMode="External"/><Relationship Id="rId4" Type="http://schemas.openxmlformats.org/officeDocument/2006/relationships/webSettings" Target="webSettings.xml"/><Relationship Id="rId9" Type="http://schemas.openxmlformats.org/officeDocument/2006/relationships/hyperlink" Target="https://ord.yahoo.co.jp/o/image/RV=1/RE=1537498317/RH=b3JkLnlhaG9vLmNvLmpw/RB=/RU=aHR0cHM6Ly9hbWFuYWltYWdlcy5jb20vaW5mby9pbmZvUkYuYXNweD9TZWFyY2hLZXk9MTA1MTQwMDAwNTc-/RS=%5eADBfk2DK7mwZbW1QCgJ.f20ItL.gDQ-;_ylt=A2RCCzNNC6Nb8SAAYQqU3uV7" TargetMode="External"/><Relationship Id="rId14" Type="http://schemas.openxmlformats.org/officeDocument/2006/relationships/image" Target="media/image4.jpeg"/><Relationship Id="rId22"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E5098-D007-44D5-B0B8-CBB8D2A77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imai hiroki</dc:creator>
  <cp:keywords/>
  <dc:description/>
  <cp:lastModifiedBy>校務ＰＣ</cp:lastModifiedBy>
  <cp:revision>9</cp:revision>
  <cp:lastPrinted>2018-08-27T07:08:00Z</cp:lastPrinted>
  <dcterms:created xsi:type="dcterms:W3CDTF">2018-09-20T02:31:00Z</dcterms:created>
  <dcterms:modified xsi:type="dcterms:W3CDTF">2018-09-21T00:55:00Z</dcterms:modified>
</cp:coreProperties>
</file>