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52" w:rsidRPr="008A7499" w:rsidRDefault="00A528A8" w:rsidP="000102D1">
      <w:pPr>
        <w:ind w:rightChars="-44" w:right="-84"/>
        <w:jc w:val="right"/>
        <w:rPr>
          <w:rFonts w:ascii="HGS行書体" w:eastAsia="HGS行書体" w:hAnsi="Meiryo UI"/>
          <w:b/>
          <w:sz w:val="5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2A7BA3D">
            <wp:simplePos x="0" y="0"/>
            <wp:positionH relativeFrom="margin">
              <wp:posOffset>-184785</wp:posOffset>
            </wp:positionH>
            <wp:positionV relativeFrom="paragraph">
              <wp:posOffset>356235</wp:posOffset>
            </wp:positionV>
            <wp:extent cx="1181100" cy="1057275"/>
            <wp:effectExtent l="0" t="0" r="0" b="9525"/>
            <wp:wrapSquare wrapText="bothSides"/>
            <wp:docPr id="17" name="図 17" descr="9月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月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EB63AE8">
            <wp:simplePos x="0" y="0"/>
            <wp:positionH relativeFrom="rightMargin">
              <wp:align>left</wp:align>
            </wp:positionH>
            <wp:positionV relativeFrom="paragraph">
              <wp:posOffset>60960</wp:posOffset>
            </wp:positionV>
            <wp:extent cx="59563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0725" y="21207"/>
                <wp:lineTo x="20725" y="0"/>
                <wp:lineTo x="0" y="0"/>
              </wp:wrapPolygon>
            </wp:wrapTight>
            <wp:docPr id="15" name="図 15" descr="9月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月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43" w:rsidRPr="008A7499">
        <w:rPr>
          <w:rFonts w:ascii="HGS行書体" w:eastAsia="HGS行書体" w:hAnsi="Meiryo UI" w:hint="eastAsia"/>
          <w:b/>
          <w:sz w:val="48"/>
          <w:bdr w:val="single" w:sz="4" w:space="0" w:color="auto"/>
        </w:rPr>
        <w:t>8/29始業式特別</w:t>
      </w:r>
      <w:r w:rsidR="00C86329" w:rsidRPr="008A7499">
        <w:rPr>
          <w:rFonts w:ascii="HGS行書体" w:eastAsia="HGS行書体" w:hAnsi="Meiryo UI"/>
          <w:b/>
          <w:noProof/>
          <w:sz w:val="48"/>
          <w:bdr w:val="single" w:sz="4" w:space="0" w:color="auto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51435</wp:posOffset>
            </wp:positionV>
            <wp:extent cx="485775" cy="349250"/>
            <wp:effectExtent l="0" t="0" r="9525" b="0"/>
            <wp:wrapNone/>
            <wp:docPr id="16" name="図 16" descr="9月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月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C52" w:rsidRPr="008A7499">
        <w:rPr>
          <w:rFonts w:ascii="HGS行書体" w:eastAsia="HGS行書体" w:hAnsi="Meiryo UI" w:hint="eastAsia"/>
          <w:b/>
          <w:sz w:val="48"/>
          <w:bdr w:val="single" w:sz="4" w:space="0" w:color="auto"/>
        </w:rPr>
        <w:t>号</w:t>
      </w:r>
    </w:p>
    <w:p w:rsidR="00631E70" w:rsidRPr="0073686C" w:rsidRDefault="004D64DD" w:rsidP="00F10A8E">
      <w:pPr>
        <w:ind w:leftChars="-295" w:left="2375" w:hangingChars="311" w:hanging="2941"/>
        <w:jc w:val="right"/>
        <w:rPr>
          <w:rFonts w:ascii="HG行書体" w:eastAsia="HG行書体" w:hAnsi="Meiryo UI"/>
          <w:sz w:val="28"/>
        </w:rPr>
      </w:pPr>
      <w:r w:rsidRPr="001C56AD">
        <w:rPr>
          <w:rFonts w:ascii="HG行書体" w:eastAsia="HG行書体" w:hAnsi="Meiryo UI" w:hint="eastAsia"/>
          <w:b/>
          <w:sz w:val="96"/>
        </w:rPr>
        <w:t>『</w:t>
      </w:r>
      <w:r w:rsidRPr="001C56AD">
        <w:rPr>
          <w:rFonts w:ascii="ＭＳ 明朝" w:hAnsi="ＭＳ 明朝" w:cs="ＭＳ 明朝" w:hint="eastAsia"/>
          <w:b/>
          <w:sz w:val="96"/>
        </w:rPr>
        <w:t>啐</w:t>
      </w:r>
      <w:r w:rsidRPr="001C56AD">
        <w:rPr>
          <w:rFonts w:ascii="HG行書体" w:eastAsia="HG行書体" w:hAnsi="Meiryo UI" w:hint="eastAsia"/>
          <w:b/>
          <w:sz w:val="96"/>
        </w:rPr>
        <w:t>啄』</w:t>
      </w:r>
      <w:r w:rsidRPr="00A528A8">
        <w:rPr>
          <w:rFonts w:ascii="HG行書体" w:eastAsia="HG行書体" w:hAnsi="Meiryo UI" w:hint="eastAsia"/>
          <w:sz w:val="28"/>
        </w:rPr>
        <w:t>瀬田中学校　校長　今井　弘樹</w:t>
      </w:r>
    </w:p>
    <w:p w:rsidR="00AA6631" w:rsidRPr="000320C2" w:rsidRDefault="001C56AD" w:rsidP="00AA6631">
      <w:pPr>
        <w:widowControl/>
        <w:spacing w:after="160" w:line="400" w:lineRule="exact"/>
        <w:ind w:leftChars="74" w:left="849" w:rightChars="-381" w:right="-731" w:hangingChars="270" w:hanging="707"/>
        <w:jc w:val="left"/>
        <w:rPr>
          <w:rFonts w:ascii="HGP教科書体" w:eastAsia="HGP教科書体" w:hAnsi="Meiryo UI" w:cs="Arial"/>
          <w:color w:val="9900FF"/>
          <w:kern w:val="0"/>
          <w:sz w:val="24"/>
          <w:szCs w:val="28"/>
        </w:rPr>
      </w:pPr>
      <w:bookmarkStart w:id="0" w:name="_Hlk518768812"/>
      <w:r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0102D1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bookmarkStart w:id="1" w:name="_Hlk483745062"/>
      <w:r w:rsidR="00877118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今年の夏は、全市で熱中症対策により部活動が制限されるという、これまで経験</w:t>
      </w:r>
      <w:r w:rsid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したことの</w:t>
      </w:r>
      <w:r w:rsidR="00877118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ない異常な毎日でした。</w:t>
      </w:r>
      <w:r w:rsidR="00C8632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その影響で</w:t>
      </w:r>
      <w:r w:rsidR="00CF2928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="00C8632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夏季総体</w:t>
      </w:r>
      <w:r w:rsidR="00AA6631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・吹奏楽ｺﾝｸｰﾙ前</w:t>
      </w:r>
      <w:r w:rsidR="00C8632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の練習停止、</w:t>
      </w:r>
      <w:r w:rsid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大会</w:t>
      </w:r>
      <w:r w:rsidR="00C8632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日程の延長、対戦形式の変更など</w:t>
      </w:r>
      <w:r w:rsidR="00CF2928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、実施に向けた様々な</w:t>
      </w:r>
      <w:r w:rsidR="00C8632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工夫</w:t>
      </w:r>
      <w:r w:rsidR="00CF2928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をしながらの開催となりました。これまでの努力と練習の総決算の場としては</w:t>
      </w:r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少し</w:t>
      </w:r>
      <w:r w:rsidR="00CF2928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残念</w:t>
      </w:r>
      <w:r w:rsidR="00AE5D40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でしたが、3年生を中心とした生徒たちは与えられた環境の中で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も</w:t>
      </w:r>
      <w:r w:rsidR="00AE5D40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、市、県夏季総体で持てる力を精一杯出してくれました</w:t>
      </w:r>
      <w:r w:rsidR="00536D0E" w:rsidRPr="00263D7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 (</w:t>
      </w:r>
      <w:r w:rsidR="00AE5D40" w:rsidRPr="00263D75">
        <w:rPr>
          <w:rFonts w:ascii="HGP教科書体" w:eastAsia="HGP教科書体" w:hAnsi="Meiryo UI" w:cs="Arial" w:hint="eastAsia"/>
          <w:color w:val="9900FF"/>
          <w:w w:val="50"/>
          <w:kern w:val="0"/>
          <w:sz w:val="28"/>
          <w:szCs w:val="28"/>
        </w:rPr>
        <w:t>結果は</w:t>
      </w:r>
      <w:r w:rsidR="00263D75" w:rsidRPr="00263D75">
        <w:rPr>
          <w:rFonts w:ascii="HGP教科書体" w:eastAsia="HGP教科書体" w:hAnsi="Meiryo UI" w:cs="Arial" w:hint="eastAsia"/>
          <w:color w:val="9900FF"/>
          <w:w w:val="50"/>
          <w:kern w:val="0"/>
          <w:sz w:val="28"/>
          <w:szCs w:val="28"/>
        </w:rPr>
        <w:t>裏面</w:t>
      </w:r>
      <w:r w:rsidR="00AE5D40" w:rsidRPr="00263D75">
        <w:rPr>
          <w:rFonts w:ascii="HGP教科書体" w:eastAsia="HGP教科書体" w:hAnsi="Meiryo UI" w:cs="Arial" w:hint="eastAsia"/>
          <w:color w:val="9900FF"/>
          <w:w w:val="50"/>
          <w:kern w:val="0"/>
          <w:sz w:val="28"/>
          <w:szCs w:val="28"/>
        </w:rPr>
        <w:t>に掲載</w:t>
      </w:r>
      <w:r w:rsidR="00536D0E" w:rsidRPr="00263D7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) 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</w:t>
      </w:r>
      <w:r w:rsidR="00AA6631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 xml:space="preserve">　</w:t>
      </w:r>
      <w:bookmarkStart w:id="2" w:name="_GoBack"/>
      <w:bookmarkEnd w:id="2"/>
    </w:p>
    <w:p w:rsidR="00F10A8E" w:rsidRPr="000320C2" w:rsidRDefault="00AA6631" w:rsidP="008C109C">
      <w:pPr>
        <w:widowControl/>
        <w:spacing w:after="160" w:line="400" w:lineRule="exact"/>
        <w:ind w:leftChars="-222" w:left="706" w:rightChars="-381" w:right="-731" w:hangingChars="432" w:hanging="1132"/>
        <w:jc w:val="left"/>
        <w:rPr>
          <w:rFonts w:ascii="HGP教科書体" w:eastAsia="HGP教科書体" w:hAnsi="Meiryo UI" w:cs="Arial"/>
          <w:color w:val="9900FF"/>
          <w:kern w:val="0"/>
          <w:sz w:val="24"/>
          <w:szCs w:val="28"/>
        </w:rPr>
      </w:pP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　☆彡　　</w:t>
      </w:r>
      <w:r w:rsidR="00B81CE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AE5D40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去年の卒業生が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共に</w:t>
      </w:r>
      <w:r w:rsidR="00AE5D40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築いた力をバトンとして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繋ぎ、例年以上に</w:t>
      </w:r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多くの生徒が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県・近畿大会に出場することができ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ました。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生徒たちの頑張りを</w:t>
      </w:r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みんなで</w:t>
      </w:r>
      <w:r w:rsidR="00536D0E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讃え</w:t>
      </w:r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たいと思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っています</w:t>
      </w:r>
      <w:r w:rsidR="00C27A1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</w:t>
      </w:r>
      <w:r w:rsidR="005C1396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アテネ五輪</w:t>
      </w:r>
      <w:r w:rsidR="005C1396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(2004年)</w:t>
      </w:r>
      <w:r w:rsidR="005C1396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の応援ソング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で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2人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グループゆず</w:t>
      </w:r>
      <w:r w:rsidR="00C27A1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が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="00C27A1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「誰にも見せない泪があったけれど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」</w:t>
      </w:r>
      <w:r w:rsidR="00C27A1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「想い出せばこうしてたくさんの支えの中で歩いて来た」と歌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いました</w:t>
      </w:r>
      <w:r w:rsidR="00C27A1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</w:t>
      </w:r>
      <w:r w:rsidR="00AA3017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勝つ経験も貴重ですが、負けたり、失敗したり、周りの人に支えられたりして成長して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いく</w:t>
      </w:r>
      <w:r w:rsidR="00AA3017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こと</w:t>
      </w:r>
      <w:r w:rsidR="00F4025C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が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とても</w:t>
      </w:r>
      <w:r w:rsidR="00AA3017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大切です。１，２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年</w:t>
      </w:r>
      <w:r w:rsidR="00AA3017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生は3年生とともに過ごした</w:t>
      </w:r>
      <w:r w:rsidR="00F4025C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日々の</w:t>
      </w:r>
      <w:r w:rsidR="00AA3017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経験を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基盤に</w:t>
      </w:r>
      <w:r w:rsidR="00B81CE1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して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、引き継いだバトンを</w:t>
      </w:r>
      <w:r w:rsidR="00B81CE1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さらなる飛躍に繋げてほしいと思います。</w:t>
      </w:r>
      <w:bookmarkEnd w:id="1"/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卒業生、</w:t>
      </w:r>
      <w:r w:rsidR="00B81CE1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保護者</w:t>
      </w:r>
      <w:r w:rsidR="00A528A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</w:t>
      </w:r>
      <w:r w:rsidR="00B81CE1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皆様、後援会をはじめ応援・ご支援いただきました地域の皆様、本当にどうもありがとうございました。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部活動に限らず、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生徒の皆さんには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それぞれの夏の貴重な経験を2学期</w:t>
      </w:r>
      <w:r w:rsidR="00A528A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の生活の中で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活かし</w:t>
      </w:r>
      <w:r w:rsidR="00A528A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成長して</w:t>
      </w:r>
      <w:r w:rsidR="008A7499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くれることを</w:t>
      </w:r>
      <w:r w:rsidR="008C109C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願っています。</w:t>
      </w:r>
    </w:p>
    <w:p w:rsidR="00BD51CE" w:rsidRPr="000320C2" w:rsidRDefault="000320C2" w:rsidP="00BB2D43">
      <w:pPr>
        <w:widowControl/>
        <w:spacing w:after="160" w:line="400" w:lineRule="exact"/>
        <w:ind w:leftChars="27" w:left="809" w:rightChars="-381" w:right="-731" w:hangingChars="289" w:hanging="757"/>
        <w:jc w:val="left"/>
        <w:rPr>
          <w:rFonts w:ascii="HGP教科書体" w:eastAsia="HGP教科書体" w:hAnsi="Meiryo UI" w:cs="Arial"/>
          <w:color w:val="9900FF"/>
          <w:kern w:val="0"/>
          <w:sz w:val="24"/>
          <w:szCs w:val="28"/>
        </w:rPr>
      </w:pPr>
      <w:r w:rsidRPr="00B203F9">
        <w:rPr>
          <w:rFonts w:ascii="HGP教科書体" w:eastAsia="HGP教科書体" w:hAnsi="Meiryo UI" w:cs="Arial"/>
          <w:noProof/>
          <w:color w:val="9900FF"/>
          <w:kern w:val="0"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1065530</wp:posOffset>
            </wp:positionV>
            <wp:extent cx="647700" cy="710565"/>
            <wp:effectExtent l="0" t="0" r="0" b="0"/>
            <wp:wrapSquare wrapText="bothSides"/>
            <wp:docPr id="19" name="図 19" descr="「文化祭 イラス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文化祭 イラス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7620</wp:posOffset>
            </wp:positionV>
            <wp:extent cx="1072515" cy="752475"/>
            <wp:effectExtent l="0" t="0" r="0" b="9525"/>
            <wp:wrapSquare wrapText="bothSides"/>
            <wp:docPr id="20" name="図 20" descr="「体育大会 イラ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体育大会 イラ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15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B203F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F4025C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今年度ほど熱中症予防が大きく報道されたのは初めてのことです。その対応として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7,8月は</w:t>
      </w:r>
      <w:r w:rsidR="00F4025C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大津市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全中学校で</w:t>
      </w:r>
      <w:r w:rsidR="00F4025C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部活動の活動制限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がされ</w:t>
      </w:r>
      <w:r w:rsidR="008A7499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ました。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小学校でもほぼ</w:t>
      </w:r>
      <w:r w:rsidR="00B203F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全て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の行事が中止されたと聞いています。２学期に</w:t>
      </w:r>
      <w:r w:rsidR="00B203F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入っても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猛暑が続く予想ということで、市内全小中学校では9月の運動会、文化祭といった、野外や体育館でも大勢が集まる行事は、例年</w:t>
      </w:r>
      <w:r w:rsidR="00B203F9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日程をずらして取組むことになりました。異常な暑さから子ども・生徒を守るという観点から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の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対策として、ご理解頂きますようよろしくお願い致します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《</w:t>
      </w:r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予定 /</w:t>
      </w:r>
      <w:r w:rsidR="002A4D98">
        <w:rPr>
          <w:rFonts w:ascii="HGP教科書体" w:eastAsia="HGP教科書体" w:hAnsi="Meiryo UI" w:cs="Arial"/>
          <w:color w:val="9900FF"/>
          <w:kern w:val="0"/>
          <w:sz w:val="24"/>
          <w:szCs w:val="28"/>
        </w:rPr>
        <w:t xml:space="preserve"> 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文化祭:</w:t>
      </w:r>
      <w:r w:rsidRPr="000320C2">
        <w:rPr>
          <w:rFonts w:ascii="HGP教科書体" w:eastAsia="HGP教科書体" w:hAnsi="Meiryo UI" w:cs="Arial"/>
          <w:color w:val="9900FF"/>
          <w:kern w:val="0"/>
          <w:sz w:val="24"/>
          <w:szCs w:val="28"/>
        </w:rPr>
        <w:t>10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月12日(金)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体育大会:10月23日(火)》</w:t>
      </w:r>
      <w:r w:rsidR="00263D75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</w:t>
      </w:r>
      <w:r w:rsid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 xml:space="preserve"> 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また、</w:t>
      </w:r>
      <w:r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2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学期当初の部活動は、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市内中学校では、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引き続き熱中症予防指数31℃を超えた場合は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運動禁止とい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う基準を厳守し</w:t>
      </w:r>
      <w:r w:rsidR="00263D75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実施することと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しています</w:t>
      </w:r>
      <w:r w:rsidR="004C03B2" w:rsidRPr="000320C2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</w:t>
      </w:r>
    </w:p>
    <w:p w:rsidR="00EA3C55" w:rsidRPr="00EA3C55" w:rsidRDefault="00403252" w:rsidP="00EA3C55">
      <w:pPr>
        <w:widowControl/>
        <w:spacing w:after="160" w:line="400" w:lineRule="exact"/>
        <w:ind w:leftChars="-1" w:left="597" w:rightChars="-381" w:right="-731" w:hangingChars="312" w:hanging="599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6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522605</wp:posOffset>
            </wp:positionV>
            <wp:extent cx="628650" cy="741045"/>
            <wp:effectExtent l="0" t="0" r="0" b="1905"/>
            <wp:wrapSquare wrapText="bothSides"/>
            <wp:docPr id="22" name="図 22" descr="「留守番電話 イ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留守番電話 イ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462" w:rsidRP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☆彡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 xml:space="preserve">　　　さて、7月号で</w:t>
      </w:r>
      <w:r w:rsidR="00305462" w:rsidRP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 xml:space="preserve">　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 xml:space="preserve">お知らせしました </w:t>
      </w:r>
      <w:r w:rsidR="00305462" w:rsidRP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『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市内</w:t>
      </w:r>
      <w:r w:rsidR="006243FB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全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小中学校に９月中に学校での電話対応時間</w:t>
      </w:r>
      <w:r w:rsidR="00BB2D43" w:rsidRPr="002A4D98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』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 xml:space="preserve"> が設定される件についてです。「小学校では午前7時45分から午後6時00分まで、中学校では午前7時45分から午後7時00分まで」という時間設定となります</w:t>
      </w:r>
      <w:r w:rsidR="007E4B6F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。学校からの連絡も原則左記の時間内にさせて頂くこととなります。ただし</w:t>
      </w:r>
      <w:r w:rsidR="00BB2D43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、</w:t>
      </w:r>
      <w:r w:rsidR="007E4B6F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翌日に持ち越さない</w:t>
      </w:r>
      <w:r w:rsidR="006243FB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ほう</w:t>
      </w:r>
      <w:r w:rsidR="007E4B6F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がよい内容につきましては、先の時間を過ぎて連絡差し上げる場合があるといった運用と</w:t>
      </w:r>
      <w:r w:rsidR="006243FB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なります</w:t>
      </w:r>
      <w:r w:rsidR="007E4B6F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。詳細につきましては、9月中に大津市教育委員会から保護者の皆</w:t>
      </w:r>
      <w:r w:rsidR="006243FB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様</w:t>
      </w:r>
      <w:r w:rsidR="007E4B6F">
        <w:rPr>
          <w:rFonts w:ascii="HGP教科書体" w:eastAsia="HGP教科書体" w:hAnsi="Meiryo UI" w:cs="Arial" w:hint="eastAsia"/>
          <w:color w:val="9900FF"/>
          <w:kern w:val="0"/>
          <w:sz w:val="24"/>
          <w:szCs w:val="28"/>
        </w:rPr>
        <w:t>宛に文書が配布される予定ですので、よろしくお願い致します。</w:t>
      </w:r>
      <w:bookmarkEnd w:id="0"/>
    </w:p>
    <w:sectPr w:rsidR="00EA3C55" w:rsidRPr="00EA3C55" w:rsidSect="008C109C">
      <w:pgSz w:w="12240" w:h="15840" w:code="1"/>
      <w:pgMar w:top="1134" w:right="1701" w:bottom="1134" w:left="1134" w:header="720" w:footer="720" w:gutter="0"/>
      <w:cols w:space="720"/>
      <w:docGrid w:type="linesAndChars" w:linePitch="286" w:charSpace="-36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96" w:rsidRDefault="00210296" w:rsidP="00580828">
      <w:r>
        <w:separator/>
      </w:r>
    </w:p>
  </w:endnote>
  <w:endnote w:type="continuationSeparator" w:id="0">
    <w:p w:rsidR="00210296" w:rsidRDefault="00210296" w:rsidP="00580828">
      <w:r>
        <w:continuationSeparator/>
      </w:r>
    </w:p>
  </w:endnote>
  <w:endnote w:type="continuationNotice" w:id="1">
    <w:p w:rsidR="00210296" w:rsidRDefault="00210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96" w:rsidRDefault="00210296" w:rsidP="00580828">
      <w:r>
        <w:separator/>
      </w:r>
    </w:p>
  </w:footnote>
  <w:footnote w:type="continuationSeparator" w:id="0">
    <w:p w:rsidR="00210296" w:rsidRDefault="00210296" w:rsidP="0058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D"/>
    <w:rsid w:val="000102D1"/>
    <w:rsid w:val="0002615C"/>
    <w:rsid w:val="000312B3"/>
    <w:rsid w:val="000320C2"/>
    <w:rsid w:val="000438CC"/>
    <w:rsid w:val="00045C0E"/>
    <w:rsid w:val="000952EC"/>
    <w:rsid w:val="000A7AA5"/>
    <w:rsid w:val="000B2FB6"/>
    <w:rsid w:val="000B7318"/>
    <w:rsid w:val="000C55AE"/>
    <w:rsid w:val="000E6299"/>
    <w:rsid w:val="0010615B"/>
    <w:rsid w:val="00137ADF"/>
    <w:rsid w:val="00153085"/>
    <w:rsid w:val="001530BA"/>
    <w:rsid w:val="00163358"/>
    <w:rsid w:val="00182246"/>
    <w:rsid w:val="00191C5C"/>
    <w:rsid w:val="001A7E8B"/>
    <w:rsid w:val="001C103A"/>
    <w:rsid w:val="001C56AD"/>
    <w:rsid w:val="001C6DA8"/>
    <w:rsid w:val="001E1AF6"/>
    <w:rsid w:val="0020155D"/>
    <w:rsid w:val="00210296"/>
    <w:rsid w:val="00222165"/>
    <w:rsid w:val="002360EB"/>
    <w:rsid w:val="0025562A"/>
    <w:rsid w:val="00263D75"/>
    <w:rsid w:val="00273C7B"/>
    <w:rsid w:val="00282C72"/>
    <w:rsid w:val="00295B1C"/>
    <w:rsid w:val="002A4D98"/>
    <w:rsid w:val="002B761F"/>
    <w:rsid w:val="002C362B"/>
    <w:rsid w:val="002E68CB"/>
    <w:rsid w:val="00305462"/>
    <w:rsid w:val="00322851"/>
    <w:rsid w:val="00371A2D"/>
    <w:rsid w:val="0038359A"/>
    <w:rsid w:val="0038485B"/>
    <w:rsid w:val="003B04CF"/>
    <w:rsid w:val="003C02DE"/>
    <w:rsid w:val="003C39F7"/>
    <w:rsid w:val="003D06F6"/>
    <w:rsid w:val="003F65C6"/>
    <w:rsid w:val="00403252"/>
    <w:rsid w:val="00417FD5"/>
    <w:rsid w:val="004213CD"/>
    <w:rsid w:val="0042608C"/>
    <w:rsid w:val="00462F0B"/>
    <w:rsid w:val="0049239B"/>
    <w:rsid w:val="004B0E79"/>
    <w:rsid w:val="004C03B2"/>
    <w:rsid w:val="004D64DD"/>
    <w:rsid w:val="00510634"/>
    <w:rsid w:val="00515DE0"/>
    <w:rsid w:val="00536D0E"/>
    <w:rsid w:val="00545C45"/>
    <w:rsid w:val="00555C25"/>
    <w:rsid w:val="00564767"/>
    <w:rsid w:val="0056516F"/>
    <w:rsid w:val="00567B25"/>
    <w:rsid w:val="00580828"/>
    <w:rsid w:val="005909ED"/>
    <w:rsid w:val="005A73EB"/>
    <w:rsid w:val="005C1396"/>
    <w:rsid w:val="005C6312"/>
    <w:rsid w:val="006058C1"/>
    <w:rsid w:val="00617677"/>
    <w:rsid w:val="006243FB"/>
    <w:rsid w:val="00631E70"/>
    <w:rsid w:val="00633D5C"/>
    <w:rsid w:val="00646467"/>
    <w:rsid w:val="00666805"/>
    <w:rsid w:val="00680929"/>
    <w:rsid w:val="006830F8"/>
    <w:rsid w:val="00695AE7"/>
    <w:rsid w:val="006A3E6F"/>
    <w:rsid w:val="006D3467"/>
    <w:rsid w:val="006E0FF1"/>
    <w:rsid w:val="006E7991"/>
    <w:rsid w:val="006F64F4"/>
    <w:rsid w:val="0070433E"/>
    <w:rsid w:val="007104D8"/>
    <w:rsid w:val="00726C5C"/>
    <w:rsid w:val="00732091"/>
    <w:rsid w:val="0073686C"/>
    <w:rsid w:val="00743611"/>
    <w:rsid w:val="00744A87"/>
    <w:rsid w:val="007550B7"/>
    <w:rsid w:val="00781C5C"/>
    <w:rsid w:val="007A7033"/>
    <w:rsid w:val="007B54C8"/>
    <w:rsid w:val="007B5EDB"/>
    <w:rsid w:val="007C2FC4"/>
    <w:rsid w:val="007C63CF"/>
    <w:rsid w:val="007D3A1E"/>
    <w:rsid w:val="007E4B6F"/>
    <w:rsid w:val="00841258"/>
    <w:rsid w:val="00860650"/>
    <w:rsid w:val="008739E6"/>
    <w:rsid w:val="00875C06"/>
    <w:rsid w:val="00877118"/>
    <w:rsid w:val="0088293B"/>
    <w:rsid w:val="00893130"/>
    <w:rsid w:val="00894981"/>
    <w:rsid w:val="00897291"/>
    <w:rsid w:val="008A27E4"/>
    <w:rsid w:val="008A7499"/>
    <w:rsid w:val="008B3729"/>
    <w:rsid w:val="008B5722"/>
    <w:rsid w:val="008C109C"/>
    <w:rsid w:val="008C69DD"/>
    <w:rsid w:val="008D48A7"/>
    <w:rsid w:val="008F600A"/>
    <w:rsid w:val="00970855"/>
    <w:rsid w:val="009C0267"/>
    <w:rsid w:val="009C6CBD"/>
    <w:rsid w:val="009E4BCF"/>
    <w:rsid w:val="009E5174"/>
    <w:rsid w:val="009F66AF"/>
    <w:rsid w:val="00A028F4"/>
    <w:rsid w:val="00A070AD"/>
    <w:rsid w:val="00A2198B"/>
    <w:rsid w:val="00A30D55"/>
    <w:rsid w:val="00A34389"/>
    <w:rsid w:val="00A528A8"/>
    <w:rsid w:val="00A65CCF"/>
    <w:rsid w:val="00A94ED9"/>
    <w:rsid w:val="00AA3017"/>
    <w:rsid w:val="00AA6631"/>
    <w:rsid w:val="00AB39E6"/>
    <w:rsid w:val="00AE5D40"/>
    <w:rsid w:val="00AF13FC"/>
    <w:rsid w:val="00AF4A8F"/>
    <w:rsid w:val="00AF74B1"/>
    <w:rsid w:val="00B16E82"/>
    <w:rsid w:val="00B203F9"/>
    <w:rsid w:val="00B276F9"/>
    <w:rsid w:val="00B35C92"/>
    <w:rsid w:val="00B42072"/>
    <w:rsid w:val="00B4327B"/>
    <w:rsid w:val="00B776BD"/>
    <w:rsid w:val="00B81CE1"/>
    <w:rsid w:val="00B8541B"/>
    <w:rsid w:val="00BB2D43"/>
    <w:rsid w:val="00BC21DB"/>
    <w:rsid w:val="00BC4779"/>
    <w:rsid w:val="00BD51CE"/>
    <w:rsid w:val="00BE3AC9"/>
    <w:rsid w:val="00C06915"/>
    <w:rsid w:val="00C106CB"/>
    <w:rsid w:val="00C10822"/>
    <w:rsid w:val="00C16087"/>
    <w:rsid w:val="00C25D9B"/>
    <w:rsid w:val="00C26F8C"/>
    <w:rsid w:val="00C27A19"/>
    <w:rsid w:val="00C31066"/>
    <w:rsid w:val="00C35358"/>
    <w:rsid w:val="00C35B47"/>
    <w:rsid w:val="00C71BAA"/>
    <w:rsid w:val="00C84F03"/>
    <w:rsid w:val="00C86329"/>
    <w:rsid w:val="00C8794B"/>
    <w:rsid w:val="00CA4E8A"/>
    <w:rsid w:val="00CE7D64"/>
    <w:rsid w:val="00CF2928"/>
    <w:rsid w:val="00CF6ADB"/>
    <w:rsid w:val="00D06E2C"/>
    <w:rsid w:val="00D45326"/>
    <w:rsid w:val="00D50B64"/>
    <w:rsid w:val="00D50F6A"/>
    <w:rsid w:val="00D66CF1"/>
    <w:rsid w:val="00D80C04"/>
    <w:rsid w:val="00DB6BB1"/>
    <w:rsid w:val="00DC12AE"/>
    <w:rsid w:val="00DD16FD"/>
    <w:rsid w:val="00DD1B9F"/>
    <w:rsid w:val="00DD318D"/>
    <w:rsid w:val="00DE3C52"/>
    <w:rsid w:val="00DF0487"/>
    <w:rsid w:val="00E00CB8"/>
    <w:rsid w:val="00E02DF4"/>
    <w:rsid w:val="00E22DA7"/>
    <w:rsid w:val="00E2577A"/>
    <w:rsid w:val="00E40AF5"/>
    <w:rsid w:val="00E44AC3"/>
    <w:rsid w:val="00E63C5B"/>
    <w:rsid w:val="00E63FE5"/>
    <w:rsid w:val="00E74F09"/>
    <w:rsid w:val="00E84AF8"/>
    <w:rsid w:val="00E922CE"/>
    <w:rsid w:val="00E9274A"/>
    <w:rsid w:val="00E97F55"/>
    <w:rsid w:val="00EA3C55"/>
    <w:rsid w:val="00EA415E"/>
    <w:rsid w:val="00EC65B0"/>
    <w:rsid w:val="00EF63E9"/>
    <w:rsid w:val="00EF6511"/>
    <w:rsid w:val="00F02645"/>
    <w:rsid w:val="00F10A8E"/>
    <w:rsid w:val="00F23838"/>
    <w:rsid w:val="00F4025C"/>
    <w:rsid w:val="00F8503D"/>
    <w:rsid w:val="00FA27F5"/>
    <w:rsid w:val="00FB2D76"/>
    <w:rsid w:val="00FB3CA8"/>
    <w:rsid w:val="00FC46F0"/>
    <w:rsid w:val="00FD153A"/>
    <w:rsid w:val="00FD1C9F"/>
    <w:rsid w:val="00FE2579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CA29C-76A8-42B7-80A1-7D35C15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color w:val="0000CC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7AD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828"/>
  </w:style>
  <w:style w:type="paragraph" w:styleId="a6">
    <w:name w:val="footer"/>
    <w:basedOn w:val="a"/>
    <w:link w:val="a7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828"/>
  </w:style>
  <w:style w:type="paragraph" w:styleId="Web">
    <w:name w:val="Normal (Web)"/>
    <w:basedOn w:val="a"/>
    <w:uiPriority w:val="99"/>
    <w:semiHidden/>
    <w:unhideWhenUsed/>
    <w:rsid w:val="00894981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2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rd.yahoo.co.jp/o/image/RV=1/RE=1535436969/RH=b3JkLnlhaG9vLmNvLmpw/RB=/RU=aHR0cHM6Ly93d3cudW5kby1rYWkuY29tL2ZlYXR1cmUvZGV0YWlscy8-/RS=%5eADBnLhsYUkCg5Hk_MUoO_DxtBlSz3A-;_ylt=A2Rivbgpl4NbfA4AAz.U3uV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ord.yahoo.co.jp/o/image/RV=1/RE=1535436751/RH=b3JkLnlhaG9vLmNvLmpw/RB=/RU=aHR0cHM6Ly9wb2NrZXQtaW5mby5jb20vYXJjaGl2ZXMvNDU4OC5odG1s/RS=%5eADBUxKXhtTSA7SFVP.zvl2l7IG6V_U-;_ylt=A2Riol5OloNbNwwAlxOU3uV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rd.yahoo.co.jp/o/image/RV=1/RE=1535437966/RH=b3JkLnlhaG9vLmNvLmpw/RB=/RU=aHR0cDovL3d3dy5jaXR5Lm9pdGEub2l0YS5qcC9vMDQxL2t1cmFzaGkvYW5zaGluYW56ZW4vMTQxODAyNzg3MzM5MC5odG1s/RS=%5eADB0n6DpuV9sg82gPhSt6z91kVb7b0-;_ylt=A2RivQAOm4NbuyMARguU3uV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0628-31F0-44F0-A72D-DFD6BCB8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hiroki</dc:creator>
  <cp:keywords/>
  <dc:description/>
  <cp:lastModifiedBy>校務ＰＣ</cp:lastModifiedBy>
  <cp:revision>8</cp:revision>
  <cp:lastPrinted>2018-08-27T07:08:00Z</cp:lastPrinted>
  <dcterms:created xsi:type="dcterms:W3CDTF">2018-08-26T03:11:00Z</dcterms:created>
  <dcterms:modified xsi:type="dcterms:W3CDTF">2018-08-28T02:45:00Z</dcterms:modified>
</cp:coreProperties>
</file>